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B5C" w:rsidRPr="008D7B5C" w:rsidRDefault="008D7B5C" w:rsidP="00101D2E">
      <w:pPr>
        <w:pStyle w:val="a3"/>
        <w:spacing w:after="0" w:line="360" w:lineRule="auto"/>
        <w:jc w:val="center"/>
        <w:rPr>
          <w:sz w:val="28"/>
          <w:szCs w:val="28"/>
        </w:rPr>
      </w:pPr>
      <w:r w:rsidRPr="008D7B5C">
        <w:rPr>
          <w:sz w:val="28"/>
          <w:szCs w:val="28"/>
        </w:rPr>
        <w:t>Министерство образования Республики Мордовия</w:t>
      </w:r>
    </w:p>
    <w:p w:rsidR="000502B3" w:rsidRPr="000E0443" w:rsidRDefault="000502B3" w:rsidP="00101D2E">
      <w:pPr>
        <w:pStyle w:val="a3"/>
        <w:spacing w:after="0" w:line="360" w:lineRule="auto"/>
        <w:jc w:val="center"/>
        <w:rPr>
          <w:b/>
          <w:szCs w:val="28"/>
        </w:rPr>
      </w:pPr>
      <w:r w:rsidRPr="000E0443">
        <w:rPr>
          <w:b/>
          <w:szCs w:val="28"/>
        </w:rPr>
        <w:t>ГБПОУ РМ «Саранский государственный промышленно-экономический колледж»</w:t>
      </w:r>
    </w:p>
    <w:p w:rsidR="000502B3" w:rsidRPr="008B5A68" w:rsidRDefault="000502B3" w:rsidP="00101D2E">
      <w:pPr>
        <w:pStyle w:val="a3"/>
        <w:spacing w:before="240" w:line="360" w:lineRule="auto"/>
        <w:jc w:val="center"/>
        <w:rPr>
          <w:sz w:val="26"/>
          <w:szCs w:val="26"/>
        </w:rPr>
      </w:pPr>
    </w:p>
    <w:p w:rsidR="000502B3" w:rsidRPr="008B5A68" w:rsidRDefault="000502B3" w:rsidP="00101D2E">
      <w:pPr>
        <w:pStyle w:val="a3"/>
        <w:spacing w:before="240" w:line="360" w:lineRule="auto"/>
        <w:jc w:val="center"/>
        <w:rPr>
          <w:sz w:val="26"/>
          <w:szCs w:val="26"/>
        </w:rPr>
      </w:pPr>
    </w:p>
    <w:p w:rsidR="000502B3" w:rsidRPr="008B5A68" w:rsidRDefault="000502B3" w:rsidP="00101D2E">
      <w:pPr>
        <w:pStyle w:val="a3"/>
        <w:spacing w:before="240" w:line="360" w:lineRule="auto"/>
        <w:jc w:val="center"/>
        <w:rPr>
          <w:sz w:val="26"/>
          <w:szCs w:val="26"/>
        </w:rPr>
      </w:pPr>
    </w:p>
    <w:p w:rsidR="000502B3" w:rsidRPr="008B5A68" w:rsidRDefault="000502B3" w:rsidP="00101D2E">
      <w:pPr>
        <w:pStyle w:val="a3"/>
        <w:spacing w:before="240" w:line="360" w:lineRule="auto"/>
        <w:jc w:val="center"/>
        <w:rPr>
          <w:sz w:val="26"/>
          <w:szCs w:val="26"/>
        </w:rPr>
      </w:pPr>
    </w:p>
    <w:p w:rsidR="007A17EF" w:rsidRDefault="007A17EF" w:rsidP="00101D2E">
      <w:pPr>
        <w:pStyle w:val="a3"/>
        <w:spacing w:before="240" w:line="36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Методическая разработка вне</w:t>
      </w:r>
      <w:r w:rsidR="000E0443">
        <w:rPr>
          <w:b/>
          <w:bCs/>
          <w:sz w:val="40"/>
          <w:szCs w:val="40"/>
        </w:rPr>
        <w:t>аудиторного</w:t>
      </w:r>
      <w:r>
        <w:rPr>
          <w:b/>
          <w:bCs/>
          <w:sz w:val="40"/>
          <w:szCs w:val="40"/>
        </w:rPr>
        <w:t xml:space="preserve"> мероприятия</w:t>
      </w:r>
    </w:p>
    <w:p w:rsidR="000502B3" w:rsidRDefault="00360C39" w:rsidP="00101D2E">
      <w:pPr>
        <w:pStyle w:val="a3"/>
        <w:spacing w:before="240" w:line="360" w:lineRule="auto"/>
        <w:jc w:val="center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 xml:space="preserve">Цикл интеллектуальных игр </w:t>
      </w:r>
      <w:r w:rsidR="000502B3" w:rsidRPr="008B5A68">
        <w:rPr>
          <w:b/>
          <w:bCs/>
          <w:i/>
          <w:iCs/>
          <w:sz w:val="40"/>
          <w:szCs w:val="40"/>
        </w:rPr>
        <w:t>«</w:t>
      </w:r>
      <w:r w:rsidR="007A17EF">
        <w:rPr>
          <w:b/>
          <w:bCs/>
          <w:i/>
          <w:iCs/>
          <w:sz w:val="40"/>
          <w:szCs w:val="40"/>
        </w:rPr>
        <w:t>Ч</w:t>
      </w:r>
      <w:r w:rsidR="000E0443">
        <w:rPr>
          <w:b/>
          <w:bCs/>
          <w:i/>
          <w:iCs/>
          <w:sz w:val="40"/>
          <w:szCs w:val="40"/>
        </w:rPr>
        <w:t>то</w:t>
      </w:r>
      <w:r w:rsidR="007A17EF">
        <w:rPr>
          <w:b/>
          <w:bCs/>
          <w:i/>
          <w:iCs/>
          <w:sz w:val="40"/>
          <w:szCs w:val="40"/>
        </w:rPr>
        <w:t>?</w:t>
      </w:r>
      <w:r w:rsidR="000E0443">
        <w:rPr>
          <w:b/>
          <w:bCs/>
          <w:i/>
          <w:iCs/>
          <w:sz w:val="40"/>
          <w:szCs w:val="40"/>
        </w:rPr>
        <w:t xml:space="preserve"> </w:t>
      </w:r>
      <w:r w:rsidR="007A17EF">
        <w:rPr>
          <w:b/>
          <w:bCs/>
          <w:i/>
          <w:iCs/>
          <w:sz w:val="40"/>
          <w:szCs w:val="40"/>
        </w:rPr>
        <w:t>Г</w:t>
      </w:r>
      <w:r w:rsidR="000E0443">
        <w:rPr>
          <w:b/>
          <w:bCs/>
          <w:i/>
          <w:iCs/>
          <w:sz w:val="40"/>
          <w:szCs w:val="40"/>
        </w:rPr>
        <w:t>де</w:t>
      </w:r>
      <w:r w:rsidR="007A17EF">
        <w:rPr>
          <w:b/>
          <w:bCs/>
          <w:i/>
          <w:iCs/>
          <w:sz w:val="40"/>
          <w:szCs w:val="40"/>
        </w:rPr>
        <w:t>?</w:t>
      </w:r>
      <w:r w:rsidR="000E0443">
        <w:rPr>
          <w:b/>
          <w:bCs/>
          <w:i/>
          <w:iCs/>
          <w:sz w:val="40"/>
          <w:szCs w:val="40"/>
        </w:rPr>
        <w:t xml:space="preserve"> </w:t>
      </w:r>
      <w:r w:rsidR="007A17EF">
        <w:rPr>
          <w:b/>
          <w:bCs/>
          <w:i/>
          <w:iCs/>
          <w:sz w:val="40"/>
          <w:szCs w:val="40"/>
        </w:rPr>
        <w:t>К</w:t>
      </w:r>
      <w:r w:rsidR="000E0443">
        <w:rPr>
          <w:b/>
          <w:bCs/>
          <w:i/>
          <w:iCs/>
          <w:sz w:val="40"/>
          <w:szCs w:val="40"/>
        </w:rPr>
        <w:t>огда</w:t>
      </w:r>
      <w:r w:rsidR="007A17EF">
        <w:rPr>
          <w:b/>
          <w:bCs/>
          <w:i/>
          <w:iCs/>
          <w:sz w:val="40"/>
          <w:szCs w:val="40"/>
        </w:rPr>
        <w:t>?»</w:t>
      </w:r>
    </w:p>
    <w:p w:rsidR="008D7B5C" w:rsidRDefault="008D7B5C" w:rsidP="00101D2E">
      <w:pPr>
        <w:pStyle w:val="a3"/>
        <w:spacing w:before="240" w:line="360" w:lineRule="auto"/>
        <w:jc w:val="center"/>
        <w:rPr>
          <w:b/>
          <w:bCs/>
          <w:i/>
          <w:iCs/>
          <w:sz w:val="40"/>
          <w:szCs w:val="40"/>
        </w:rPr>
      </w:pPr>
    </w:p>
    <w:p w:rsidR="008D7B5C" w:rsidRDefault="008D7B5C" w:rsidP="00101D2E">
      <w:pPr>
        <w:pStyle w:val="a3"/>
        <w:spacing w:before="240" w:line="360" w:lineRule="auto"/>
        <w:jc w:val="center"/>
        <w:rPr>
          <w:b/>
          <w:bCs/>
          <w:i/>
          <w:iCs/>
          <w:sz w:val="40"/>
          <w:szCs w:val="40"/>
        </w:rPr>
      </w:pPr>
    </w:p>
    <w:p w:rsidR="008D7B5C" w:rsidRPr="008D7B5C" w:rsidRDefault="008D7B5C" w:rsidP="00101D2E">
      <w:pPr>
        <w:pStyle w:val="a3"/>
        <w:spacing w:before="240" w:line="360" w:lineRule="auto"/>
        <w:jc w:val="center"/>
        <w:rPr>
          <w:bCs/>
          <w:iCs/>
          <w:sz w:val="40"/>
          <w:szCs w:val="40"/>
        </w:rPr>
      </w:pPr>
    </w:p>
    <w:p w:rsidR="008D7B5C" w:rsidRPr="008D7B5C" w:rsidRDefault="008D7B5C" w:rsidP="008D7B5C">
      <w:pPr>
        <w:pStyle w:val="a3"/>
        <w:spacing w:before="240" w:line="360" w:lineRule="auto"/>
        <w:ind w:left="426" w:right="424"/>
        <w:jc w:val="both"/>
        <w:rPr>
          <w:bCs/>
          <w:iCs/>
          <w:sz w:val="28"/>
          <w:szCs w:val="28"/>
        </w:rPr>
      </w:pPr>
      <w:r w:rsidRPr="008D7B5C">
        <w:rPr>
          <w:bCs/>
          <w:iCs/>
          <w:sz w:val="28"/>
          <w:szCs w:val="28"/>
        </w:rPr>
        <w:t>Авторы: Овчинникова Н.Д., преподаватель информатики ГБПОУ РМ «Саранский государственный промышленно-экономический колледж»</w:t>
      </w:r>
    </w:p>
    <w:p w:rsidR="008D7B5C" w:rsidRPr="008D7B5C" w:rsidRDefault="008D7B5C" w:rsidP="008D7B5C">
      <w:pPr>
        <w:pStyle w:val="a3"/>
        <w:spacing w:before="240" w:line="360" w:lineRule="auto"/>
        <w:ind w:left="426" w:right="424"/>
        <w:jc w:val="both"/>
        <w:rPr>
          <w:bCs/>
          <w:i/>
          <w:iCs/>
          <w:sz w:val="28"/>
          <w:szCs w:val="28"/>
        </w:rPr>
      </w:pPr>
      <w:r w:rsidRPr="008D7B5C">
        <w:rPr>
          <w:bCs/>
          <w:iCs/>
          <w:sz w:val="28"/>
          <w:szCs w:val="28"/>
        </w:rPr>
        <w:t>Вельматкина О.А., методист ГБПОУ РМ «Саранский государственный промышленно-экономический колледж»</w:t>
      </w:r>
    </w:p>
    <w:p w:rsidR="00170A88" w:rsidRPr="00384477" w:rsidRDefault="00170A88" w:rsidP="00101D2E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9E7A96" w:rsidRPr="00384477" w:rsidRDefault="009E7A96" w:rsidP="00101D2E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170A88" w:rsidRPr="00384477" w:rsidRDefault="00170A88" w:rsidP="00101D2E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170A88" w:rsidRPr="00384477" w:rsidRDefault="00170A88" w:rsidP="00101D2E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601E8C" w:rsidRDefault="000502B3" w:rsidP="00101D2E">
      <w:pPr>
        <w:pStyle w:val="a3"/>
        <w:spacing w:after="0" w:line="360" w:lineRule="auto"/>
        <w:jc w:val="center"/>
        <w:rPr>
          <w:sz w:val="28"/>
          <w:szCs w:val="28"/>
        </w:rPr>
      </w:pPr>
      <w:r w:rsidRPr="008B5A68">
        <w:rPr>
          <w:sz w:val="28"/>
          <w:szCs w:val="28"/>
        </w:rPr>
        <w:t>Саранск</w:t>
      </w:r>
    </w:p>
    <w:p w:rsidR="000502B3" w:rsidRPr="00755504" w:rsidRDefault="007A17EF" w:rsidP="00755504">
      <w:pPr>
        <w:pStyle w:val="a3"/>
        <w:spacing w:after="0" w:line="360" w:lineRule="auto"/>
        <w:jc w:val="center"/>
        <w:rPr>
          <w:sz w:val="28"/>
          <w:szCs w:val="28"/>
        </w:rPr>
        <w:sectPr w:rsidR="000502B3" w:rsidRPr="00755504" w:rsidSect="000E0443">
          <w:pgSz w:w="11906" w:h="16838"/>
          <w:pgMar w:top="1134" w:right="851" w:bottom="1134" w:left="1701" w:header="1134" w:footer="1134" w:gutter="0"/>
          <w:pgNumType w:start="1"/>
          <w:cols w:space="720"/>
          <w:docGrid w:linePitch="360"/>
        </w:sectPr>
      </w:pPr>
      <w:r>
        <w:rPr>
          <w:sz w:val="28"/>
          <w:szCs w:val="28"/>
        </w:rPr>
        <w:t>202</w:t>
      </w:r>
      <w:r w:rsidR="000E0443">
        <w:rPr>
          <w:sz w:val="28"/>
          <w:szCs w:val="28"/>
        </w:rPr>
        <w:t>1</w:t>
      </w:r>
    </w:p>
    <w:p w:rsidR="00384477" w:rsidRDefault="00384477" w:rsidP="00384477">
      <w:pPr>
        <w:pStyle w:val="21"/>
        <w:spacing w:after="240" w:line="276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384477" w:rsidRPr="00170A88" w:rsidRDefault="00384477" w:rsidP="00384477">
      <w:pPr>
        <w:pStyle w:val="21"/>
        <w:spacing w:after="240" w:line="276" w:lineRule="auto"/>
        <w:ind w:left="0" w:firstLine="0"/>
        <w:jc w:val="center"/>
        <w:rPr>
          <w:b/>
          <w:sz w:val="28"/>
          <w:szCs w:val="28"/>
        </w:rPr>
      </w:pP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>Пояснительная записка</w:t>
      </w: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 xml:space="preserve">Цели и задачи </w:t>
      </w: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>Ход мероприятия</w:t>
      </w: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>Список использованных источников</w:t>
      </w: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>Приложение №1. Презентация</w:t>
      </w: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>Приложение №2. Раздаточные бланки</w:t>
      </w: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>Приложение №3. Сводный бланк</w:t>
      </w:r>
    </w:p>
    <w:p w:rsidR="00384477" w:rsidRPr="00170A88" w:rsidRDefault="00384477" w:rsidP="00384477">
      <w:pPr>
        <w:pStyle w:val="21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70A88">
        <w:rPr>
          <w:sz w:val="28"/>
          <w:szCs w:val="28"/>
        </w:rPr>
        <w:t xml:space="preserve">Приложение №4. </w:t>
      </w:r>
      <w:r>
        <w:rPr>
          <w:sz w:val="28"/>
          <w:szCs w:val="28"/>
        </w:rPr>
        <w:t>Шаблон текста диплома</w:t>
      </w: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477" w:rsidRDefault="0038447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1E51" w:rsidRDefault="00C41E51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3035DB" w:rsidRPr="00170A88" w:rsidRDefault="003035DB" w:rsidP="003035DB">
      <w:pPr>
        <w:spacing w:after="1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t>Социальное партнерство в сфере образования предполагает тесное взаимодействие всех субъектов этого процесса: учебного заведения, предприятия-работодателя, родителей (опекунов), социума в целом и т.д. От слаженного и четкого распределения функций между названными участниками зависит достижение конечной цели этого процесса: сформировать целостную образованную личность, умеющую применять на практике полученные знания и быстро принимать решения разного уровня сложности.</w:t>
      </w: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t xml:space="preserve">Современные реалии требуют от выпускников образовательных учреждений не только определенный багаж знаний и соответствующий той или иной профессиональной сфере стиль мышления. Одним из современных требований к выпускнику является активная жизненная позиция и умение быстро ориентироваться в меняющемся мире. В этом отношении очень важную роль играет воспитательная работа в учебном заведении. Грамотно налаженная система воспитательной работы позволяет вовлекать максимальное количество студентов в подготовку различных мероприятий, в которых они становятся не простыми исполнителями, а активными участниками. </w:t>
      </w: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t xml:space="preserve">Одним из наиболее актуальных в настоящий момент времени направлений внеучебной деятельности студентов является популяризация интеллектуальных игр в студенческой среде СПО. Такого рода игр достаточно много: «Что? Где? Когда?», «Брейн-ринг», «Своя игра», «Парламентские дебаты», всевозможные научно-популярные квесты и другие. Каждая из них имеет свою специфику, связанную как с особенностями правил игры, так и с возрастом и интеллектуальным уровнем студентов. </w:t>
      </w: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t>В ГБПОУ РМ «Саранский государственный промышленно-экономический колледж» в 2016 году стартовал пилотный проект игры «Что? Где? Когда?» для студентов первого курса (такой выбор возрастной группы не случаен: начиная со второго года обучения студенты уходят на практику, и собрать все группы для участия в игре не представляется возможным). Этот вариант игры (так называемый спортивный) отличается от телевизионного прообраза тем, что в зале одновременно играют несколько ком</w:t>
      </w:r>
      <w:r>
        <w:rPr>
          <w:rFonts w:ascii="Times New Roman" w:hAnsi="Times New Roman" w:cs="Times New Roman"/>
          <w:sz w:val="28"/>
          <w:szCs w:val="28"/>
        </w:rPr>
        <w:t xml:space="preserve">анд, а не одна, как в телешоу. Пилотный проект прошел успешную апробацию, и уже на протяжении </w:t>
      </w:r>
      <w:r w:rsidR="00CD0506">
        <w:rPr>
          <w:rFonts w:ascii="Times New Roman" w:hAnsi="Times New Roman" w:cs="Times New Roman"/>
          <w:sz w:val="28"/>
          <w:szCs w:val="28"/>
        </w:rPr>
        <w:t>пяти</w:t>
      </w:r>
      <w:r>
        <w:rPr>
          <w:rFonts w:ascii="Times New Roman" w:hAnsi="Times New Roman" w:cs="Times New Roman"/>
          <w:sz w:val="28"/>
          <w:szCs w:val="28"/>
        </w:rPr>
        <w:t xml:space="preserve"> лет данная игра включена в цикл ежегодных мероприятий колледжа.</w:t>
      </w: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lastRenderedPageBreak/>
        <w:t>Цикл игр начинается в октябре, когда студенты-первокурсники уже немного адаптируются в новой среде. Финальная игра проводится в мае, до начала летней сессии. В течение учебного года проводится 8 туров игры. От каждой учебной группы представлена только одна команда в составе 6 студентов (один из них является капитаном и несет ответственность за свою команду). Желательно, чтобы состав команды оставался постоянным. Это очень важно, так как в процессе игры происходит негласное распределение обязанностей внутри команды (кто-то может кратко законспектировать вопрос, кто-то обладает креативным мышлением, кто-то может быстро и четко приводить необходимые аргументы). В нашем случае игры «на выбывание» нет, и каждая команда доходит до финала. После итоговой игры подсчитывается сумма баллов за правильные ответы по результатам всех игр сезона и на основании этих данных распределяются места.</w:t>
      </w: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t xml:space="preserve">Особое внимание необходимо уделять подготовке вопросов. Учитывается целый комплекс факторов: интеллектуальный уровень студентов, номер тура игры (в первом и втором турах нецелесообразно давать сложные вопросы, так называемые «многоходовки» и «мозаики», так как ребята еще не смогли «прочувствовать» игру) и т.д. В одном туре игры, как правило, задается 16 вопросов. </w:t>
      </w: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t xml:space="preserve">Игровой тур проводится по общим правилам: зачитывается вопрос (при необходимости командам выдается заранее подготовленный раздаточный материал в виде картинки или текста с пропущенными словами) и дается одна минута на обсуждение. По истечении этого времени все команды сдают карточки с ответами, после чего зачитывается правильный ответ. За каждый правильный ответ команда получает 1 балл. Баллы могут быть сняты за «неспортивное поведение» команды (использование телефонов во время обсуждения вопроса, нарушение правил игры и т.д.). За неоднократные нарушения команда удаляется из зала в полном составе. </w:t>
      </w:r>
    </w:p>
    <w:p w:rsidR="00384477" w:rsidRPr="00384477" w:rsidRDefault="00384477" w:rsidP="003844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477">
        <w:rPr>
          <w:rFonts w:ascii="Times New Roman" w:hAnsi="Times New Roman" w:cs="Times New Roman"/>
          <w:sz w:val="28"/>
          <w:szCs w:val="28"/>
        </w:rPr>
        <w:t xml:space="preserve">Игра «Что? Где? Когда?» несет в себе огромный потенциал. Во время поиска правильного ответа в работу включаются все участники команды, каждый старается максимально задействовать все свои способности. Это помогает развивать навыки логического мышления, умения делать выводы и обосновывать их. Также каждый участник учиться отстаивать собственное мнения, приводя максимальное число аргументов. Еще одним очень важным фактом является необходимость работать в команде и четко распределять между собой функции. </w:t>
      </w:r>
    </w:p>
    <w:p w:rsidR="001B02B5" w:rsidRPr="00170A88" w:rsidRDefault="001B02B5" w:rsidP="00170A88">
      <w:pPr>
        <w:pStyle w:val="21"/>
        <w:spacing w:line="276" w:lineRule="auto"/>
        <w:ind w:left="720" w:firstLine="0"/>
        <w:jc w:val="both"/>
        <w:rPr>
          <w:b/>
          <w:sz w:val="28"/>
          <w:szCs w:val="28"/>
        </w:rPr>
      </w:pPr>
    </w:p>
    <w:p w:rsidR="001B02B5" w:rsidRPr="00170A88" w:rsidRDefault="001B02B5" w:rsidP="00170A88">
      <w:pPr>
        <w:pStyle w:val="21"/>
        <w:spacing w:line="276" w:lineRule="auto"/>
        <w:ind w:left="720" w:firstLine="0"/>
        <w:jc w:val="both"/>
        <w:rPr>
          <w:b/>
          <w:sz w:val="28"/>
          <w:szCs w:val="28"/>
        </w:rPr>
      </w:pPr>
    </w:p>
    <w:p w:rsidR="001B02B5" w:rsidRPr="00755504" w:rsidRDefault="001B02B5" w:rsidP="00170A88">
      <w:pPr>
        <w:pStyle w:val="21"/>
        <w:spacing w:line="276" w:lineRule="auto"/>
        <w:ind w:left="720" w:firstLine="0"/>
        <w:jc w:val="both"/>
        <w:rPr>
          <w:b/>
          <w:sz w:val="28"/>
          <w:szCs w:val="28"/>
        </w:rPr>
      </w:pPr>
    </w:p>
    <w:p w:rsidR="001B02B5" w:rsidRDefault="001B02B5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Цели и задачи</w:t>
      </w:r>
    </w:p>
    <w:p w:rsidR="008A50B7" w:rsidRPr="00170A88" w:rsidRDefault="008A50B7" w:rsidP="003035DB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02B5" w:rsidRPr="00170A88" w:rsidRDefault="001B02B5" w:rsidP="003035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0B7">
        <w:rPr>
          <w:rFonts w:ascii="Times New Roman" w:hAnsi="Times New Roman" w:cs="Times New Roman"/>
          <w:b/>
          <w:sz w:val="28"/>
          <w:szCs w:val="28"/>
        </w:rPr>
        <w:t>Цель</w:t>
      </w:r>
      <w:r w:rsidRPr="00170A88">
        <w:rPr>
          <w:rFonts w:ascii="Times New Roman" w:hAnsi="Times New Roman" w:cs="Times New Roman"/>
          <w:sz w:val="28"/>
          <w:szCs w:val="28"/>
        </w:rPr>
        <w:t xml:space="preserve"> – создание условий для становления и развития личности обучающихся, удовлетворение </w:t>
      </w:r>
      <w:r w:rsidR="009F27AC" w:rsidRPr="00170A88">
        <w:rPr>
          <w:rFonts w:ascii="Times New Roman" w:hAnsi="Times New Roman" w:cs="Times New Roman"/>
          <w:sz w:val="28"/>
          <w:szCs w:val="28"/>
        </w:rPr>
        <w:t>интеллектуальных и коммуникативных потребностей,</w:t>
      </w:r>
      <w:r w:rsidRPr="00170A88">
        <w:rPr>
          <w:rFonts w:ascii="Times New Roman" w:hAnsi="Times New Roman" w:cs="Times New Roman"/>
          <w:sz w:val="28"/>
          <w:szCs w:val="28"/>
        </w:rPr>
        <w:t xml:space="preserve"> обучающихся через организацию интеллектуального клуба. </w:t>
      </w:r>
    </w:p>
    <w:p w:rsidR="001B02B5" w:rsidRPr="008A50B7" w:rsidRDefault="001B02B5" w:rsidP="008A50B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0B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B02B5" w:rsidRPr="00170A88" w:rsidRDefault="001B02B5" w:rsidP="0030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Мотивационные: </w:t>
      </w:r>
    </w:p>
    <w:p w:rsidR="001B02B5" w:rsidRPr="00170A88" w:rsidRDefault="001B02B5" w:rsidP="003035DB">
      <w:pPr>
        <w:pStyle w:val="ac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Создание условий для развития личности ребёнка, развитие его мотивации к познанию и творчеству;</w:t>
      </w:r>
    </w:p>
    <w:p w:rsidR="001B02B5" w:rsidRPr="00170A88" w:rsidRDefault="001B02B5" w:rsidP="0030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Познавательные: </w:t>
      </w:r>
    </w:p>
    <w:p w:rsidR="001B02B5" w:rsidRPr="00170A88" w:rsidRDefault="001B02B5" w:rsidP="003035DB">
      <w:pPr>
        <w:pStyle w:val="ac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Формирование познавательного интереса и навыков научно-интеллектуального труда; </w:t>
      </w:r>
    </w:p>
    <w:p w:rsidR="001B02B5" w:rsidRPr="00170A88" w:rsidRDefault="001B02B5" w:rsidP="003035DB">
      <w:pPr>
        <w:pStyle w:val="ac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воображения;</w:t>
      </w:r>
    </w:p>
    <w:p w:rsidR="001B02B5" w:rsidRPr="00170A88" w:rsidRDefault="001B02B5" w:rsidP="0030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1B02B5" w:rsidRPr="00170A88" w:rsidRDefault="001B02B5" w:rsidP="003035DB">
      <w:pPr>
        <w:pStyle w:val="ac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Развитие самостоятельности и стремления к самообразованию и саморазвитию; </w:t>
      </w:r>
    </w:p>
    <w:p w:rsidR="001B02B5" w:rsidRPr="00170A88" w:rsidRDefault="001B02B5" w:rsidP="003035DB">
      <w:pPr>
        <w:pStyle w:val="ac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умение общаться и взаимодействовать с другими людьми;</w:t>
      </w:r>
    </w:p>
    <w:p w:rsidR="001B02B5" w:rsidRPr="00170A88" w:rsidRDefault="001B02B5" w:rsidP="0030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Социально-педагогические: </w:t>
      </w:r>
    </w:p>
    <w:p w:rsidR="001B02B5" w:rsidRPr="00170A88" w:rsidRDefault="001B02B5" w:rsidP="003035DB">
      <w:pPr>
        <w:pStyle w:val="ac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Формирование общественной активности путем участия в подготовке и проведении интеллектуальных турниров;</w:t>
      </w:r>
    </w:p>
    <w:p w:rsidR="001B02B5" w:rsidRPr="00170A88" w:rsidRDefault="001B02B5" w:rsidP="0030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Обучающие:</w:t>
      </w:r>
    </w:p>
    <w:p w:rsidR="001B02B5" w:rsidRPr="00170A88" w:rsidRDefault="001B02B5" w:rsidP="003035DB">
      <w:pPr>
        <w:pStyle w:val="ac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Формирование умения составлять вопросы, решать задачи различного уровня, используя собственные и общие знания и умения, в ограниченные промежутки времени;</w:t>
      </w:r>
    </w:p>
    <w:p w:rsidR="001B02B5" w:rsidRPr="00170A88" w:rsidRDefault="001B02B5" w:rsidP="003035DB">
      <w:pPr>
        <w:pStyle w:val="ac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формулировать свои мысли коротко и понятно для окружающих; </w:t>
      </w:r>
    </w:p>
    <w:p w:rsidR="001B02B5" w:rsidRPr="00170A88" w:rsidRDefault="001B02B5" w:rsidP="0030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Эстетические: </w:t>
      </w:r>
    </w:p>
    <w:p w:rsidR="001B02B5" w:rsidRPr="00170A88" w:rsidRDefault="001B02B5" w:rsidP="003035DB">
      <w:pPr>
        <w:pStyle w:val="ac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Формирование аккуратности, опрятности, культуры поведения, умения ценить красоту</w:t>
      </w:r>
    </w:p>
    <w:p w:rsidR="001B02B5" w:rsidRPr="00170A88" w:rsidRDefault="001B02B5" w:rsidP="0030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1B02B5" w:rsidRPr="00170A88" w:rsidRDefault="001B02B5" w:rsidP="003035DB">
      <w:pPr>
        <w:pStyle w:val="ac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Формирование умения организовать сотрудничество при работе в группах; </w:t>
      </w:r>
    </w:p>
    <w:p w:rsidR="001B02B5" w:rsidRPr="00170A88" w:rsidRDefault="001B02B5" w:rsidP="003035DB">
      <w:pPr>
        <w:pStyle w:val="ac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 xml:space="preserve">Развитие коммуникативных навыков, правильного слушания, понимания элементов невербального общения (жесты, мимика); </w:t>
      </w:r>
    </w:p>
    <w:p w:rsidR="001B02B5" w:rsidRPr="00170A88" w:rsidRDefault="001B02B5" w:rsidP="003035DB">
      <w:pPr>
        <w:pStyle w:val="ac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A88">
        <w:rPr>
          <w:rFonts w:ascii="Times New Roman" w:hAnsi="Times New Roman" w:cs="Times New Roman"/>
          <w:sz w:val="28"/>
          <w:szCs w:val="28"/>
        </w:rPr>
        <w:t>средства для выражения своих чувств и мыслей.</w:t>
      </w:r>
    </w:p>
    <w:p w:rsidR="001B02B5" w:rsidRPr="00170A88" w:rsidRDefault="001B02B5" w:rsidP="003035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50B7" w:rsidRDefault="008A50B7" w:rsidP="003035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50B7" w:rsidRDefault="008A50B7" w:rsidP="003035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50B7" w:rsidRDefault="008A50B7" w:rsidP="003035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7A84" w:rsidRPr="00170A88" w:rsidRDefault="00A47A84" w:rsidP="003035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Форма проведения мероприятия: 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коллективное творческое дело.</w:t>
      </w:r>
    </w:p>
    <w:p w:rsidR="008A50B7" w:rsidRDefault="00A47A84" w:rsidP="003035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Целевая аудитория</w:t>
      </w:r>
      <w:r w:rsidR="008A50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8A50B7" w:rsidRPr="008A50B7">
        <w:rPr>
          <w:rFonts w:ascii="Times New Roman" w:eastAsia="Times New Roman" w:hAnsi="Times New Roman" w:cs="Times New Roman"/>
          <w:bCs/>
          <w:sz w:val="28"/>
          <w:szCs w:val="28"/>
        </w:rPr>
        <w:t>студенты 1 курса.</w:t>
      </w:r>
    </w:p>
    <w:p w:rsidR="001B02B5" w:rsidRPr="00170A88" w:rsidRDefault="008A50B7" w:rsidP="003035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A47A84"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ремя проведения: </w:t>
      </w:r>
      <w:r w:rsidR="00A47A84" w:rsidRPr="00170A88">
        <w:rPr>
          <w:rFonts w:ascii="Times New Roman" w:eastAsia="Times New Roman" w:hAnsi="Times New Roman" w:cs="Times New Roman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sz w:val="28"/>
          <w:szCs w:val="28"/>
        </w:rPr>
        <w:t>ассный час</w:t>
      </w:r>
      <w:r w:rsidR="00A47A84" w:rsidRPr="00170A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01E8C" w:rsidRPr="00170A88" w:rsidRDefault="00A47A84" w:rsidP="003035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и оформление: 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мультимедийное </w:t>
      </w:r>
      <w:r w:rsidR="009F27AC" w:rsidRPr="00170A88">
        <w:rPr>
          <w:rFonts w:ascii="Times New Roman" w:eastAsia="Times New Roman" w:hAnsi="Times New Roman" w:cs="Times New Roman"/>
          <w:sz w:val="28"/>
          <w:szCs w:val="28"/>
        </w:rPr>
        <w:t>обо</w:t>
      </w:r>
      <w:r w:rsidR="003035DB">
        <w:rPr>
          <w:rFonts w:ascii="Times New Roman" w:eastAsia="Times New Roman" w:hAnsi="Times New Roman" w:cs="Times New Roman"/>
          <w:sz w:val="28"/>
          <w:szCs w:val="28"/>
        </w:rPr>
        <w:t>рудование, сопровождающая</w:t>
      </w:r>
      <w:r w:rsidR="001B02B5" w:rsidRPr="00170A88">
        <w:rPr>
          <w:rFonts w:ascii="Times New Roman" w:eastAsia="Times New Roman" w:hAnsi="Times New Roman" w:cs="Times New Roman"/>
          <w:sz w:val="28"/>
          <w:szCs w:val="28"/>
        </w:rPr>
        <w:t xml:space="preserve"> презентаци</w:t>
      </w:r>
      <w:r w:rsidR="003035D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B5A68" w:rsidRPr="00170A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52FE" w:rsidRPr="00170A88" w:rsidRDefault="00A47A84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B02B5" w:rsidRPr="00170A88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02B5" w:rsidRPr="00170A88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02B5" w:rsidRPr="00170A88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02B5" w:rsidRPr="00170A88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02B5" w:rsidRPr="00170A88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02B5" w:rsidRPr="00170A88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02B5" w:rsidRPr="00755504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0A88" w:rsidRPr="00755504" w:rsidRDefault="00170A88" w:rsidP="00170A88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35DB" w:rsidRDefault="003035D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8A1DA7" w:rsidRPr="00170A88" w:rsidRDefault="003035DB" w:rsidP="003035DB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:rsidR="000A5460" w:rsidRDefault="008A1DA7" w:rsidP="003035DB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i/>
          <w:sz w:val="28"/>
          <w:szCs w:val="28"/>
        </w:rPr>
        <w:t>*Включается презентация (см. Приложение №</w:t>
      </w:r>
      <w:r w:rsidR="009F27AC" w:rsidRPr="00170A88">
        <w:rPr>
          <w:rFonts w:ascii="Times New Roman" w:eastAsia="Times New Roman" w:hAnsi="Times New Roman" w:cs="Times New Roman"/>
          <w:i/>
          <w:sz w:val="28"/>
          <w:szCs w:val="28"/>
        </w:rPr>
        <w:t>1) *</w:t>
      </w:r>
    </w:p>
    <w:p w:rsidR="0006658D" w:rsidRPr="00755504" w:rsidRDefault="0006658D" w:rsidP="003035DB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№1)</w:t>
      </w:r>
    </w:p>
    <w:p w:rsidR="001B02B5" w:rsidRPr="00170A88" w:rsidRDefault="001B02B5" w:rsidP="003035D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</w:p>
    <w:p w:rsidR="001B02B5" w:rsidRPr="00170A88" w:rsidRDefault="001B02B5" w:rsidP="003035D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Добрый день, дорогие друзья! Сегодня мы с вами проведем интеллектуальную игру. Наши участники – студенты 1 курса. Всего у нас представлено 1</w:t>
      </w:r>
      <w:r w:rsidR="008A50B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команд – по одной команде от каждой группы. Каждая команда состоит из шести игроков. Один из игроков является капитаном команды.</w:t>
      </w:r>
    </w:p>
    <w:p w:rsidR="00911223" w:rsidRPr="00170A88" w:rsidRDefault="001B02B5" w:rsidP="003035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Познакомлю вас с основными правилами игры ЧГК.Вопрос зачитывается только один раз. Повторять его запрещено. После этого командам дается 1 минута времени на обсуждение вопроса.</w:t>
      </w:r>
      <w:r w:rsidR="00911223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После произнесения слова</w:t>
      </w: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«Время» запускает</w:t>
      </w:r>
      <w:r w:rsidR="00911223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ся</w:t>
      </w: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таймер. Это означает, что минута обсуждения пошла. </w:t>
      </w:r>
    </w:p>
    <w:p w:rsidR="00911223" w:rsidRPr="00170A88" w:rsidRDefault="00911223" w:rsidP="003035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20 секунд до окончания таймера </w:t>
      </w:r>
      <w:r w:rsidR="001B02B5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капитан команды должен записать в специальный бланк вариант ответа, который он считает правильным</w:t>
      </w: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B02B5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принимает капитан на основе версий, предложенных участниками команды.</w:t>
      </w:r>
    </w:p>
    <w:p w:rsidR="001B02B5" w:rsidRPr="00170A88" w:rsidRDefault="001B02B5" w:rsidP="003035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После этого капитан отдает бланк с ответом нашему секунданту. Исправления в бланке недопустимы!!! Капитан обязан сдать бланк</w:t>
      </w:r>
      <w:r w:rsidR="00911223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даже если в нем нет никакого ответа.</w:t>
      </w:r>
    </w:p>
    <w:p w:rsidR="001B02B5" w:rsidRPr="00170A88" w:rsidRDefault="001B02B5" w:rsidP="003035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Во время минуты обсуждения игрокам запрещается мешать другим командам, покидать свои места, пользоваться любыми справочниками и телефонами. За их использование команда в полном составе будет удалена из зала без предупреждения!!!</w:t>
      </w:r>
    </w:p>
    <w:p w:rsidR="00911223" w:rsidRPr="00170A88" w:rsidRDefault="001B02B5" w:rsidP="003035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Бланки ответа сдаются секунданту. Как только команды сдают бланки </w:t>
      </w:r>
      <w:r w:rsidR="00B93C5A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мы</w:t>
      </w:r>
      <w:r w:rsidR="00911223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называе</w:t>
      </w:r>
      <w:r w:rsidR="00B93C5A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911223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правильный ответ.</w:t>
      </w:r>
    </w:p>
    <w:p w:rsidR="00B93C5A" w:rsidRPr="00170A88" w:rsidRDefault="00B93C5A" w:rsidP="003035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Всего будет два раунда по 8 вопросов, после которых </w:t>
      </w:r>
      <w:r w:rsidR="001B02B5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подводится промежуточный подсчет</w:t>
      </w:r>
      <w:r w:rsidR="004A0FC3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B02B5"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объявляются лидеры, т.е. команды, набравшие максимальное число правильных ответов. </w:t>
      </w:r>
    </w:p>
    <w:p w:rsidR="001B02B5" w:rsidRPr="00170A88" w:rsidRDefault="001B02B5" w:rsidP="003035D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А теперь давайте немного потренируемся и попробуем ответить на один вопрос. Он не пойдет в общий зачет. Ответ на него капитан напишет в бланке с названием «вопрос-разминка».</w:t>
      </w:r>
    </w:p>
    <w:p w:rsidR="00B93C5A" w:rsidRPr="00170A88" w:rsidRDefault="00B93C5A" w:rsidP="003035DB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*Капитанам команд раздаются бланки (см.Приложение №</w:t>
      </w:r>
      <w:r w:rsidR="009F27AC" w:rsidRPr="00170A8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2) *</w:t>
      </w:r>
    </w:p>
    <w:p w:rsidR="00170A88" w:rsidRPr="00755504" w:rsidRDefault="00170A88" w:rsidP="00170A88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93C5A" w:rsidRPr="00170A88" w:rsidRDefault="001B02B5" w:rsidP="00170A88">
      <w:pPr>
        <w:spacing w:after="1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Внимание! </w:t>
      </w:r>
      <w:r w:rsidR="003035DB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Вопрос </w:t>
      </w:r>
      <w:r w:rsidR="00B93C5A"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</w:t>
      </w:r>
      <w:r w:rsidR="003E3C54" w:rsidRPr="00170A88">
        <w:rPr>
          <w:rFonts w:ascii="Times New Roman" w:eastAsia="Times New Roman" w:hAnsi="Times New Roman" w:cs="Times New Roman"/>
          <w:bCs/>
          <w:sz w:val="28"/>
          <w:szCs w:val="28"/>
        </w:rPr>
        <w:t xml:space="preserve"> №</w:t>
      </w:r>
      <w:r w:rsidR="0006658D" w:rsidRPr="00170A8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B93C5A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B93C5A" w:rsidRPr="00170A88" w:rsidRDefault="00B93C5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Что, по мнению острослова, вам будет очень трудно сделать, если вы не умеете считать и не любите овец?</w:t>
      </w:r>
    </w:p>
    <w:p w:rsidR="00B93C5A" w:rsidRPr="00170A88" w:rsidRDefault="00B93C5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D5D26" w:rsidRPr="008D7B5C" w:rsidRDefault="00ED5D26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784F" w:rsidRPr="00170A88" w:rsidRDefault="00B93C5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 xml:space="preserve">Время </w:t>
      </w:r>
    </w:p>
    <w:p w:rsidR="00C9784F" w:rsidRPr="00170A88" w:rsidRDefault="00B93C5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i/>
          <w:sz w:val="28"/>
          <w:szCs w:val="28"/>
        </w:rPr>
        <w:t>*запускается таймер</w:t>
      </w:r>
      <w:r w:rsidR="00C9784F" w:rsidRPr="00170A88">
        <w:rPr>
          <w:rFonts w:ascii="Times New Roman" w:eastAsia="Times New Roman" w:hAnsi="Times New Roman" w:cs="Times New Roman"/>
          <w:bCs/>
          <w:i/>
          <w:sz w:val="28"/>
          <w:szCs w:val="28"/>
        </w:rPr>
        <w:t>, участники начинают обсуждение вопроса в командах*</w:t>
      </w: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9784F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i/>
          <w:sz w:val="28"/>
          <w:szCs w:val="28"/>
        </w:rPr>
        <w:t>*через 40 сек после начала отсчета</w:t>
      </w:r>
      <w:r w:rsidR="00C9784F" w:rsidRPr="00170A88">
        <w:rPr>
          <w:rFonts w:ascii="Times New Roman" w:eastAsia="Times New Roman" w:hAnsi="Times New Roman" w:cs="Times New Roman"/>
          <w:bCs/>
          <w:i/>
          <w:sz w:val="28"/>
          <w:szCs w:val="28"/>
        </w:rPr>
        <w:t>*</w:t>
      </w: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sz w:val="28"/>
          <w:szCs w:val="28"/>
          <w:lang w:eastAsia="en-US"/>
        </w:rPr>
        <w:t>Осталось 20 секунд</w:t>
      </w: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70A8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*капитаны записывают в специальный бланк вариант ответа, отдают его секунданту*</w:t>
      </w: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335F" w:rsidRPr="00170A88" w:rsidRDefault="004A0FC3" w:rsidP="00170A8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0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Внимание, а теперь правильный ответ!</w:t>
      </w:r>
    </w:p>
    <w:p w:rsidR="00B93C5A" w:rsidRPr="00755504" w:rsidRDefault="00B93C5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заснуть.</w:t>
      </w:r>
    </w:p>
    <w:p w:rsidR="00D1042B" w:rsidRDefault="00D1042B" w:rsidP="00D1042B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1042B" w:rsidRPr="00170A88" w:rsidRDefault="00D1042B" w:rsidP="00D1042B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70A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Ведущий: </w:t>
      </w:r>
    </w:p>
    <w:p w:rsidR="0039335F" w:rsidRPr="00170A88" w:rsidRDefault="00D1042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Давайте начнем первый тур.</w:t>
      </w:r>
    </w:p>
    <w:p w:rsidR="00D1042B" w:rsidRDefault="00D1042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86D1A" w:rsidRPr="00170A88" w:rsidRDefault="009A18D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1 тура</w:t>
      </w: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№3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1.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По легенде, в первый день строительства Рима Ромул и его соратники, воины, пришедшие со всех концов Апеннинского полуострова, наметили центр города. На этом месте они вырыли большую яму и провели обряд, кото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рый символизировал будущую сплоченность граждан Рима. Что они положили в яму?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Каждый бросил туда горсть земли из тех мест, откуда он родом.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№4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2.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Какой приказ отдал Юлий Цезарь, чтобы его воины во время отступления не бросали ору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жие?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он приказал украсить оружие золотом и драгоценными камнями.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№5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3.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 Юлий Цезарь переправился из Галлии че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рез Ла-Манш и высадился на территории со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временной Англии. Что сделал он, чтобы его воинам осталось только наступать и побеж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дать?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сжег свои корабли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Комментарий: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и тем самым отрезал воинам путь к отступлению.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№6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4.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 Древние римляне поклонялись богу Янусу. Он был богом входа, выхода и всяких начи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наний. Римляне изображали его с двумя ли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цами, старым и молодым: одно </w:t>
      </w:r>
      <w:r w:rsidR="004A0FC3" w:rsidRPr="00170A88">
        <w:rPr>
          <w:rFonts w:ascii="Times New Roman" w:eastAsia="Times New Roman" w:hAnsi="Times New Roman" w:cs="Times New Roman"/>
          <w:sz w:val="28"/>
          <w:szCs w:val="28"/>
        </w:rPr>
        <w:t>обращено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назад, другое — впе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ред. Что это означало?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Молодой лик смотрел вперед — в будущее, старый лик — назад, в прошлое.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№7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5.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Кого приносили в жертву богам жрецы гал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лов, чтобы в случае опасности быстро собра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softHyphen/>
        <w:t>лись все воины?</w:t>
      </w:r>
    </w:p>
    <w:p w:rsidR="00686D1A" w:rsidRPr="00755504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последнего пришедшего воина.</w:t>
      </w:r>
    </w:p>
    <w:p w:rsidR="007E0741" w:rsidRPr="00755504" w:rsidRDefault="007E0741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8A1DA7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</w:t>
      </w:r>
      <w:r w:rsidR="00F1030D" w:rsidRPr="00170A88">
        <w:rPr>
          <w:rFonts w:ascii="Times New Roman" w:eastAsia="Times New Roman" w:hAnsi="Times New Roman" w:cs="Times New Roman"/>
          <w:bCs/>
          <w:sz w:val="28"/>
          <w:szCs w:val="28"/>
        </w:rPr>
        <w:t>д №8</w:t>
      </w: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6.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Это может быть в рыболовной сети, это нужно грибнику и ягоднику, это используют туристы и охотники, сельские хозяйки, и это рассказало нам немало о жизни древнего Новгорода. Что скрывается под словом ЭТО?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Береста: поплавки; для разжигания костра; плетут короба; растапливают печи; берестяные грамоты.</w:t>
      </w:r>
    </w:p>
    <w:p w:rsidR="008A1DA7" w:rsidRPr="00755504" w:rsidRDefault="008A1DA7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№9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7.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В одном американском городе местные библиотекари устроили необычную выставку. Среди разнообразных бумажек посетители могли увидеть ломтики сала, кухонные ножи, хирургические перчатки и лезвия для бритья. Чем в свое время служили экспонаты?</w:t>
      </w:r>
    </w:p>
    <w:p w:rsidR="00686D1A" w:rsidRPr="00755504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закладками. </w:t>
      </w:r>
    </w:p>
    <w:p w:rsidR="00686D1A" w:rsidRPr="00755504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№10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8.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В скандинавской мифологии ОНА – это мост Биврёст, соединяющий Мидгард (мир людей) и Асгард (мир богов);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sz w:val="28"/>
          <w:szCs w:val="28"/>
        </w:rPr>
        <w:t>В древнеиндийской мифологии – лук Индры, бога грома и молнии;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sz w:val="28"/>
          <w:szCs w:val="28"/>
        </w:rPr>
        <w:t>В древнегреческой мифологии – дорога Ириды, посланницы между мирами богов и людей;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sz w:val="28"/>
          <w:szCs w:val="28"/>
        </w:rPr>
        <w:t>В Библии Она появилась после всемирного потопа как символ прощения человечества, и является символом союза Бога и человечества.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Радуга</w:t>
      </w: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</w:p>
    <w:p w:rsidR="009A18DB" w:rsidRPr="00170A88" w:rsidRDefault="009A18D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Первый тур окончен. </w:t>
      </w:r>
      <w:r w:rsidR="00D1042B">
        <w:rPr>
          <w:rFonts w:ascii="Times New Roman" w:eastAsia="Times New Roman" w:hAnsi="Times New Roman" w:cs="Times New Roman"/>
          <w:sz w:val="28"/>
          <w:szCs w:val="28"/>
        </w:rPr>
        <w:t>Попросим жюри подсчитать результаты.</w:t>
      </w:r>
    </w:p>
    <w:p w:rsidR="009A18DB" w:rsidRPr="00170A88" w:rsidRDefault="00D1042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*звучит музыка</w:t>
      </w:r>
      <w:r w:rsidR="009A18DB" w:rsidRPr="00170A88">
        <w:rPr>
          <w:rFonts w:ascii="Times New Roman" w:eastAsia="Times New Roman" w:hAnsi="Times New Roman" w:cs="Times New Roman"/>
          <w:i/>
          <w:sz w:val="28"/>
          <w:szCs w:val="28"/>
        </w:rPr>
        <w:t>*</w:t>
      </w:r>
    </w:p>
    <w:p w:rsidR="009A18DB" w:rsidRPr="00170A88" w:rsidRDefault="009A18D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9784F" w:rsidRPr="00170A88" w:rsidRDefault="00C9784F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i/>
          <w:sz w:val="28"/>
          <w:szCs w:val="28"/>
        </w:rPr>
        <w:t>*подсчет результатов</w:t>
      </w:r>
      <w:r w:rsidR="009A18DB" w:rsidRPr="00170A88">
        <w:rPr>
          <w:rFonts w:ascii="Times New Roman" w:eastAsia="Times New Roman" w:hAnsi="Times New Roman" w:cs="Times New Roman"/>
          <w:i/>
          <w:sz w:val="28"/>
          <w:szCs w:val="28"/>
        </w:rPr>
        <w:t>, жюри вносят результаты в таблицу (см. Приложение №</w:t>
      </w:r>
      <w:r w:rsidR="009F27AC" w:rsidRPr="00170A88">
        <w:rPr>
          <w:rFonts w:ascii="Times New Roman" w:eastAsia="Times New Roman" w:hAnsi="Times New Roman" w:cs="Times New Roman"/>
          <w:i/>
          <w:sz w:val="28"/>
          <w:szCs w:val="28"/>
        </w:rPr>
        <w:t>3) *</w:t>
      </w:r>
    </w:p>
    <w:p w:rsidR="009A18DB" w:rsidRDefault="009A18D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i/>
          <w:sz w:val="28"/>
          <w:szCs w:val="28"/>
        </w:rPr>
        <w:t>*ведущий объявляет результаты*</w:t>
      </w:r>
    </w:p>
    <w:p w:rsidR="00D1042B" w:rsidRPr="00170A88" w:rsidRDefault="00D1042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042B" w:rsidRPr="00170A88" w:rsidRDefault="00D1042B" w:rsidP="00D1042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</w:p>
    <w:p w:rsidR="00D1042B" w:rsidRPr="00170A88" w:rsidRDefault="00D1042B" w:rsidP="00D1042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Давайте начнем второй тур.</w:t>
      </w:r>
    </w:p>
    <w:p w:rsidR="009A18DB" w:rsidRPr="00170A88" w:rsidRDefault="009A18D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A18DB" w:rsidRPr="00170A88" w:rsidRDefault="009A18D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2 тура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№11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9.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У африканской народности суахили есть легенда, повествующая о том, что первый человек спустился на землю с неба. А кто помог ему это сделать?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Жираф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№12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10.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Новости современной филологии с сайта «баш.орг.ру»: из 15 человек на просьбу найти синоним к одному слову 12 человек ответили «стормозил», и только трое написали «шагнул». Назовите исходное слово.</w:t>
      </w:r>
    </w:p>
    <w:p w:rsidR="00686D1A" w:rsidRPr="00170A88" w:rsidRDefault="00686D1A" w:rsidP="00170A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170A8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Ответ:</w:t>
      </w:r>
      <w:r w:rsidRPr="00170A8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ступил</w:t>
      </w:r>
    </w:p>
    <w:p w:rsidR="009F27AC" w:rsidRPr="00170A88" w:rsidRDefault="009F27AC" w:rsidP="00170A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№13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11.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На одной из бензоколонок в Сахаре есть табличка, настойчиво убеждающая автомобилистов заправиться именно на ней, а не на других АЗС. Что сказано на этой табличке?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все остальные бензоколонки – мираж!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№14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12.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На юге полуострова Малакка местные жители проводят дуэли, вооружившись фазаньими перьями. Как проводились эти дуэли?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соперники щекотали друг друга. Кто засмеялся, тот проиграл.</w:t>
      </w:r>
    </w:p>
    <w:p w:rsidR="009F27AC" w:rsidRPr="00755504" w:rsidRDefault="009F27AC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№15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Вопрос 13.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Основными цветами света являются именно </w:t>
      </w:r>
      <w:r w:rsidR="009F27AC" w:rsidRPr="00170A88">
        <w:rPr>
          <w:rFonts w:ascii="Times New Roman" w:eastAsia="Times New Roman" w:hAnsi="Times New Roman" w:cs="Times New Roman"/>
          <w:sz w:val="28"/>
          <w:szCs w:val="28"/>
        </w:rPr>
        <w:t>эти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, при их смещении в определенных пропорциях можно получить любой существующий цвет и оттенок.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="00B42555" w:rsidRPr="00170A88">
        <w:rPr>
          <w:rFonts w:ascii="Times New Roman" w:eastAsia="Times New Roman" w:hAnsi="Times New Roman" w:cs="Times New Roman"/>
          <w:sz w:val="28"/>
          <w:szCs w:val="28"/>
        </w:rPr>
        <w:t xml:space="preserve"> зеленый, синий и красный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42B" w:rsidRDefault="00D1042B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№16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14.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Швейцарец Жан-Жак Бабель подсчитал, что с 3500 года до н.э. человечество провело всего лишь 292 года без… Чего?</w:t>
      </w:r>
    </w:p>
    <w:p w:rsidR="00686D1A" w:rsidRPr="00755504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без войн.</w:t>
      </w:r>
    </w:p>
    <w:p w:rsidR="007E0741" w:rsidRPr="00755504" w:rsidRDefault="007E0741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№17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15.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Специалисты института экологии животных, чтобы выбить радиацию из пораженного излучением мяса, дополнительно облучают его радиоактивным </w:t>
      </w: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кобальт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ом. Какой русской пословицей журналисты охарактеризовали это действие?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 Клин клином вышибают.</w:t>
      </w:r>
    </w:p>
    <w:p w:rsidR="008A1DA7" w:rsidRPr="00755504" w:rsidRDefault="008A1DA7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1DA7" w:rsidRPr="00170A88" w:rsidRDefault="00F1030D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Cs/>
          <w:sz w:val="28"/>
          <w:szCs w:val="28"/>
        </w:rPr>
        <w:t>(Слайд №18</w:t>
      </w:r>
      <w:r w:rsidR="008A1DA7" w:rsidRPr="00170A8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Вопрос 16.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В США продаются кроссовки фирмы «</w:t>
      </w:r>
      <w:r w:rsidR="00C1146D" w:rsidRPr="00170A88">
        <w:rPr>
          <w:rFonts w:ascii="Times New Roman" w:eastAsia="Times New Roman" w:hAnsi="Times New Roman" w:cs="Times New Roman"/>
          <w:sz w:val="28"/>
          <w:szCs w:val="28"/>
          <w:lang w:val="en-US"/>
        </w:rPr>
        <w:t>Reebok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>» оригинальной сборки: правый ботинок сделан в Тайване, а левый — в Таиланде. Тем самым фирма значительно снизила свои убытки. Из-за чего фирма несла убытки?</w:t>
      </w:r>
    </w:p>
    <w:p w:rsidR="00686D1A" w:rsidRPr="00170A88" w:rsidRDefault="00686D1A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170A88">
        <w:rPr>
          <w:rFonts w:ascii="Times New Roman" w:eastAsia="Times New Roman" w:hAnsi="Times New Roman" w:cs="Times New Roman"/>
          <w:sz w:val="28"/>
          <w:szCs w:val="28"/>
        </w:rPr>
        <w:t xml:space="preserve"> из-за воровства обуви с фабрик готовой продукции.</w:t>
      </w:r>
    </w:p>
    <w:p w:rsidR="00910AA4" w:rsidRPr="00170A88" w:rsidRDefault="00910AA4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0FC3" w:rsidRPr="00170A88" w:rsidRDefault="004A0FC3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</w:p>
    <w:p w:rsidR="002D1671" w:rsidRPr="00170A88" w:rsidRDefault="0039335F" w:rsidP="00170A88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170A88">
        <w:rPr>
          <w:rStyle w:val="c0"/>
          <w:color w:val="000000"/>
          <w:sz w:val="28"/>
          <w:szCs w:val="28"/>
        </w:rPr>
        <w:t>К</w:t>
      </w:r>
      <w:r w:rsidR="002D1671" w:rsidRPr="00170A88">
        <w:rPr>
          <w:rStyle w:val="c0"/>
          <w:color w:val="000000"/>
          <w:sz w:val="28"/>
          <w:szCs w:val="28"/>
        </w:rPr>
        <w:t xml:space="preserve">ому </w:t>
      </w:r>
      <w:r w:rsidRPr="00170A88">
        <w:rPr>
          <w:rStyle w:val="c0"/>
          <w:color w:val="000000"/>
          <w:sz w:val="28"/>
          <w:szCs w:val="28"/>
        </w:rPr>
        <w:t xml:space="preserve">же </w:t>
      </w:r>
      <w:r w:rsidR="002D1671" w:rsidRPr="00170A88">
        <w:rPr>
          <w:rStyle w:val="c0"/>
          <w:color w:val="000000"/>
          <w:sz w:val="28"/>
          <w:szCs w:val="28"/>
        </w:rPr>
        <w:t xml:space="preserve">в </w:t>
      </w:r>
      <w:r w:rsidR="009F27AC" w:rsidRPr="00170A88">
        <w:rPr>
          <w:rStyle w:val="c0"/>
          <w:color w:val="000000"/>
          <w:sz w:val="28"/>
          <w:szCs w:val="28"/>
        </w:rPr>
        <w:t>сегодняшней игре</w:t>
      </w:r>
      <w:r w:rsidR="002D1671" w:rsidRPr="00170A88">
        <w:rPr>
          <w:rStyle w:val="c0"/>
          <w:color w:val="000000"/>
          <w:sz w:val="28"/>
          <w:szCs w:val="28"/>
        </w:rPr>
        <w:t xml:space="preserve"> повезет, и он вырвется вперед?</w:t>
      </w:r>
    </w:p>
    <w:p w:rsidR="0039335F" w:rsidRPr="00170A88" w:rsidRDefault="002D1671" w:rsidP="00170A88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70A88">
        <w:rPr>
          <w:rStyle w:val="c0"/>
          <w:color w:val="000000"/>
          <w:sz w:val="28"/>
          <w:szCs w:val="28"/>
        </w:rPr>
        <w:t xml:space="preserve">Давайте обсудим </w:t>
      </w:r>
      <w:r w:rsidR="0039335F" w:rsidRPr="00170A88">
        <w:rPr>
          <w:rStyle w:val="c0"/>
          <w:color w:val="000000"/>
          <w:sz w:val="28"/>
          <w:szCs w:val="28"/>
        </w:rPr>
        <w:t>сегодняшнее мероприятие, что понравилось и что не понравилось?</w:t>
      </w:r>
    </w:p>
    <w:p w:rsidR="002D1671" w:rsidRPr="00170A88" w:rsidRDefault="0039335F" w:rsidP="00170A88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70A88">
        <w:rPr>
          <w:rStyle w:val="c0"/>
          <w:color w:val="000000"/>
          <w:sz w:val="28"/>
          <w:szCs w:val="28"/>
        </w:rPr>
        <w:t xml:space="preserve">Приглашаем по одному представителю от </w:t>
      </w:r>
      <w:r w:rsidR="002D1671" w:rsidRPr="00170A88">
        <w:rPr>
          <w:rStyle w:val="c0"/>
          <w:color w:val="000000"/>
          <w:sz w:val="28"/>
          <w:szCs w:val="28"/>
        </w:rPr>
        <w:t>каждой команды</w:t>
      </w:r>
      <w:r w:rsidRPr="00170A88">
        <w:rPr>
          <w:rStyle w:val="c0"/>
          <w:color w:val="000000"/>
          <w:sz w:val="28"/>
          <w:szCs w:val="28"/>
        </w:rPr>
        <w:t>.</w:t>
      </w:r>
    </w:p>
    <w:p w:rsidR="004A0FC3" w:rsidRPr="00170A88" w:rsidRDefault="004A0FC3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A0FC3" w:rsidRPr="00170A88" w:rsidRDefault="004A0FC3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i/>
          <w:sz w:val="28"/>
          <w:szCs w:val="28"/>
        </w:rPr>
        <w:t>*подсчет результатов, жюри вносят результаты в таблицу (см. Приложение №3), заполнение дипломов (см. Приложение №</w:t>
      </w:r>
      <w:r w:rsidR="009F27AC" w:rsidRPr="00170A88">
        <w:rPr>
          <w:rFonts w:ascii="Times New Roman" w:eastAsia="Times New Roman" w:hAnsi="Times New Roman" w:cs="Times New Roman"/>
          <w:i/>
          <w:sz w:val="28"/>
          <w:szCs w:val="28"/>
        </w:rPr>
        <w:t>4) *</w:t>
      </w:r>
    </w:p>
    <w:p w:rsidR="002D1671" w:rsidRPr="00170A88" w:rsidRDefault="002D1671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D1671" w:rsidRPr="00170A88" w:rsidRDefault="004A0FC3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i/>
          <w:sz w:val="28"/>
          <w:szCs w:val="28"/>
        </w:rPr>
        <w:t>*ведущий объявляет результаты*</w:t>
      </w:r>
    </w:p>
    <w:p w:rsidR="008A1DA7" w:rsidRPr="00170A88" w:rsidRDefault="002D1671" w:rsidP="00170A8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i/>
          <w:sz w:val="28"/>
          <w:szCs w:val="28"/>
        </w:rPr>
        <w:t>*награждение команд*</w:t>
      </w:r>
    </w:p>
    <w:p w:rsidR="001B02B5" w:rsidRPr="00755504" w:rsidRDefault="001B02B5" w:rsidP="00170A88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0066" w:rsidRPr="00755504" w:rsidRDefault="009D0066" w:rsidP="00170A88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0066" w:rsidRPr="00755504" w:rsidRDefault="009D0066" w:rsidP="00170A88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7A84" w:rsidRDefault="008C3902" w:rsidP="004956D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0A8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использованных источников</w:t>
      </w:r>
    </w:p>
    <w:p w:rsidR="00A33EAC" w:rsidRDefault="00A33EAC" w:rsidP="00170A88">
      <w:pPr>
        <w:numPr>
          <w:ilvl w:val="0"/>
          <w:numId w:val="2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A68">
        <w:rPr>
          <w:rFonts w:ascii="Times New Roman" w:eastAsia="Times New Roman" w:hAnsi="Times New Roman" w:cs="Times New Roman"/>
          <w:sz w:val="28"/>
          <w:szCs w:val="28"/>
        </w:rPr>
        <w:t xml:space="preserve">Википедия – свободная энциклопедия [Электронный ресурс]: </w:t>
      </w:r>
      <w:hyperlink r:id="rId8" w:history="1">
        <w:r w:rsidRPr="008B5A68">
          <w:rPr>
            <w:rFonts w:ascii="Times New Roman" w:eastAsia="Times New Roman" w:hAnsi="Times New Roman" w:cs="Times New Roman"/>
            <w:sz w:val="28"/>
            <w:szCs w:val="28"/>
          </w:rPr>
          <w:t>http://ru.wikipedia.org/wiki/</w:t>
        </w:r>
      </w:hyperlink>
    </w:p>
    <w:p w:rsidR="00A33EAC" w:rsidRPr="00A33EAC" w:rsidRDefault="00D87018" w:rsidP="00170A88">
      <w:pPr>
        <w:numPr>
          <w:ilvl w:val="0"/>
          <w:numId w:val="2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36"/>
          <w:szCs w:val="28"/>
        </w:rPr>
      </w:pPr>
      <w:r w:rsidRPr="00D87018">
        <w:rPr>
          <w:rFonts w:ascii="Times New Roman" w:hAnsi="Times New Roman" w:cs="Times New Roman"/>
          <w:sz w:val="28"/>
        </w:rPr>
        <w:t>Собрание литературы по тематике ЧГК, начиная с книги Владимира Ворошилова «Феномен игры»</w:t>
      </w:r>
      <w:r w:rsidR="00A33EAC" w:rsidRPr="008B5A68">
        <w:rPr>
          <w:rFonts w:ascii="Times New Roman" w:eastAsia="Times New Roman" w:hAnsi="Times New Roman" w:cs="Times New Roman"/>
          <w:sz w:val="28"/>
          <w:szCs w:val="28"/>
        </w:rPr>
        <w:t xml:space="preserve">[Электронный ресурс]: </w:t>
      </w:r>
      <w:hyperlink r:id="rId9" w:history="1">
        <w:r w:rsidR="00B01F81" w:rsidRPr="00A33EAC">
          <w:rPr>
            <w:rStyle w:val="ae"/>
            <w:rFonts w:ascii="Times New Roman" w:hAnsi="Times New Roman" w:cs="Times New Roman"/>
            <w:sz w:val="28"/>
          </w:rPr>
          <w:t>http://www.krylenko.com/chgk/library/znatoky/</w:t>
        </w:r>
      </w:hyperlink>
    </w:p>
    <w:p w:rsidR="008C3902" w:rsidRPr="00D87018" w:rsidRDefault="00D87018" w:rsidP="004956DA">
      <w:pPr>
        <w:numPr>
          <w:ilvl w:val="0"/>
          <w:numId w:val="2"/>
        </w:numPr>
        <w:spacing w:after="0" w:line="360" w:lineRule="auto"/>
        <w:ind w:left="375"/>
        <w:jc w:val="both"/>
        <w:rPr>
          <w:rFonts w:ascii="Times New Roman" w:eastAsia="Times New Roman" w:hAnsi="Times New Roman" w:cs="Times New Roman"/>
          <w:sz w:val="36"/>
          <w:szCs w:val="28"/>
        </w:rPr>
      </w:pPr>
      <w:r w:rsidRPr="00D87018">
        <w:rPr>
          <w:rFonts w:ascii="Times New Roman" w:hAnsi="Times New Roman" w:cs="Times New Roman"/>
          <w:sz w:val="28"/>
        </w:rPr>
        <w:t>Кодекс Международной Ассоциации Клубов</w:t>
      </w:r>
      <w:r w:rsidR="00A33EAC" w:rsidRPr="008B5A68">
        <w:rPr>
          <w:rFonts w:ascii="Times New Roman" w:eastAsia="Times New Roman" w:hAnsi="Times New Roman" w:cs="Times New Roman"/>
          <w:sz w:val="28"/>
          <w:szCs w:val="28"/>
        </w:rPr>
        <w:t xml:space="preserve">[Электронный ресурс]: </w:t>
      </w:r>
      <w:hyperlink r:id="rId10" w:history="1">
        <w:r w:rsidR="00A33EAC" w:rsidRPr="00A33EAC">
          <w:rPr>
            <w:rStyle w:val="ae"/>
            <w:rFonts w:ascii="Times New Roman" w:hAnsi="Times New Roman" w:cs="Times New Roman"/>
            <w:sz w:val="28"/>
            <w:lang w:val="en-US"/>
          </w:rPr>
          <w:t>http</w:t>
        </w:r>
        <w:r w:rsidR="00A33EAC" w:rsidRPr="00A33EAC">
          <w:rPr>
            <w:rStyle w:val="ae"/>
            <w:rFonts w:ascii="Times New Roman" w:hAnsi="Times New Roman" w:cs="Times New Roman"/>
            <w:sz w:val="28"/>
          </w:rPr>
          <w:t>://</w:t>
        </w:r>
        <w:r w:rsidR="00A33EAC" w:rsidRPr="00A33EAC">
          <w:rPr>
            <w:rStyle w:val="ae"/>
            <w:rFonts w:ascii="Times New Roman" w:hAnsi="Times New Roman" w:cs="Times New Roman"/>
            <w:sz w:val="28"/>
            <w:lang w:val="en-US"/>
          </w:rPr>
          <w:t>mak</w:t>
        </w:r>
        <w:r w:rsidR="00A33EAC" w:rsidRPr="00A33EAC">
          <w:rPr>
            <w:rStyle w:val="ae"/>
            <w:rFonts w:ascii="Times New Roman" w:hAnsi="Times New Roman" w:cs="Times New Roman"/>
            <w:sz w:val="28"/>
          </w:rPr>
          <w:t>-</w:t>
        </w:r>
        <w:r w:rsidR="00A33EAC" w:rsidRPr="00A33EAC">
          <w:rPr>
            <w:rStyle w:val="ae"/>
            <w:rFonts w:ascii="Times New Roman" w:hAnsi="Times New Roman" w:cs="Times New Roman"/>
            <w:sz w:val="28"/>
            <w:lang w:val="en-US"/>
          </w:rPr>
          <w:t>chgk</w:t>
        </w:r>
        <w:r w:rsidR="00A33EAC" w:rsidRPr="00A33EAC">
          <w:rPr>
            <w:rStyle w:val="ae"/>
            <w:rFonts w:ascii="Times New Roman" w:hAnsi="Times New Roman" w:cs="Times New Roman"/>
            <w:sz w:val="28"/>
          </w:rPr>
          <w:t>.</w:t>
        </w:r>
        <w:r w:rsidR="00A33EAC" w:rsidRPr="00A33EAC">
          <w:rPr>
            <w:rStyle w:val="ae"/>
            <w:rFonts w:ascii="Times New Roman" w:hAnsi="Times New Roman" w:cs="Times New Roman"/>
            <w:sz w:val="28"/>
            <w:lang w:val="en-US"/>
          </w:rPr>
          <w:t>ru</w:t>
        </w:r>
        <w:r w:rsidR="00A33EAC" w:rsidRPr="00A33EAC">
          <w:rPr>
            <w:rStyle w:val="ae"/>
            <w:rFonts w:ascii="Times New Roman" w:hAnsi="Times New Roman" w:cs="Times New Roman"/>
            <w:sz w:val="28"/>
          </w:rPr>
          <w:t>/</w:t>
        </w:r>
        <w:r w:rsidR="00A33EAC" w:rsidRPr="00A33EAC">
          <w:rPr>
            <w:rStyle w:val="ae"/>
            <w:rFonts w:ascii="Times New Roman" w:hAnsi="Times New Roman" w:cs="Times New Roman"/>
            <w:sz w:val="28"/>
            <w:lang w:val="en-US"/>
          </w:rPr>
          <w:t>rules</w:t>
        </w:r>
        <w:r w:rsidR="00A33EAC" w:rsidRPr="00A33EAC">
          <w:rPr>
            <w:rStyle w:val="ae"/>
            <w:rFonts w:ascii="Times New Roman" w:hAnsi="Times New Roman" w:cs="Times New Roman"/>
            <w:sz w:val="28"/>
          </w:rPr>
          <w:t>/</w:t>
        </w:r>
        <w:r w:rsidR="00A33EAC" w:rsidRPr="00A33EAC">
          <w:rPr>
            <w:rStyle w:val="ae"/>
            <w:rFonts w:ascii="Times New Roman" w:hAnsi="Times New Roman" w:cs="Times New Roman"/>
            <w:sz w:val="28"/>
            <w:lang w:val="en-US"/>
          </w:rPr>
          <w:t>codex</w:t>
        </w:r>
        <w:r w:rsidR="00A33EAC" w:rsidRPr="00A33EAC">
          <w:rPr>
            <w:rStyle w:val="ae"/>
            <w:rFonts w:ascii="Times New Roman" w:hAnsi="Times New Roman" w:cs="Times New Roman"/>
            <w:sz w:val="28"/>
          </w:rPr>
          <w:t>/</w:t>
        </w:r>
      </w:hyperlink>
    </w:p>
    <w:p w:rsidR="005575A2" w:rsidRDefault="00D87018" w:rsidP="004956DA">
      <w:pPr>
        <w:pStyle w:val="ac"/>
        <w:numPr>
          <w:ilvl w:val="0"/>
          <w:numId w:val="2"/>
        </w:numPr>
        <w:tabs>
          <w:tab w:val="clear" w:pos="644"/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</w:rPr>
      </w:pPr>
      <w:r w:rsidRPr="00D87018">
        <w:rPr>
          <w:rFonts w:ascii="Times New Roman" w:eastAsia="Times New Roman" w:hAnsi="Times New Roman" w:cs="Times New Roman"/>
          <w:sz w:val="28"/>
          <w:szCs w:val="28"/>
        </w:rPr>
        <w:t>Кукулин Д. Б. Методическое пособие по проведению интеллектуальных игр среди школьников [Электронный ресурс]:</w:t>
      </w:r>
    </w:p>
    <w:p w:rsidR="00D87018" w:rsidRPr="004956DA" w:rsidRDefault="001B508A" w:rsidP="004956DA">
      <w:pPr>
        <w:pStyle w:val="ac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lang w:val="en-US"/>
        </w:rPr>
      </w:pPr>
      <w:hyperlink r:id="rId11" w:history="1">
        <w:r w:rsidR="004956DA" w:rsidRPr="00DE249E">
          <w:rPr>
            <w:rStyle w:val="ae"/>
            <w:rFonts w:ascii="Times New Roman" w:hAnsi="Times New Roman" w:cs="Times New Roman"/>
            <w:sz w:val="28"/>
            <w:lang w:val="en-US"/>
          </w:rPr>
          <w:t>https://moi-Portal.ru/upload/iblock/07c/ 07c189e2763d29694f1bde9277e4c62e.pdf</w:t>
        </w:r>
      </w:hyperlink>
    </w:p>
    <w:p w:rsidR="001D635C" w:rsidRDefault="00130631" w:rsidP="004956DA">
      <w:pPr>
        <w:numPr>
          <w:ilvl w:val="0"/>
          <w:numId w:val="2"/>
        </w:numPr>
        <w:spacing w:after="0" w:line="360" w:lineRule="auto"/>
        <w:ind w:left="375"/>
        <w:jc w:val="both"/>
        <w:rPr>
          <w:rFonts w:ascii="Times New Roman" w:hAnsi="Times New Roman" w:cs="Times New Roman"/>
          <w:color w:val="000000"/>
          <w:sz w:val="28"/>
          <w:szCs w:val="16"/>
        </w:rPr>
      </w:pPr>
      <w:r>
        <w:rPr>
          <w:rFonts w:ascii="Times New Roman" w:hAnsi="Times New Roman" w:cs="Times New Roman"/>
          <w:bCs/>
          <w:color w:val="000000"/>
          <w:sz w:val="28"/>
          <w:szCs w:val="16"/>
        </w:rPr>
        <w:t>Анашина</w:t>
      </w:r>
      <w:r w:rsidR="005575A2" w:rsidRPr="002538DD">
        <w:rPr>
          <w:rFonts w:ascii="Times New Roman" w:hAnsi="Times New Roman" w:cs="Times New Roman"/>
          <w:bCs/>
          <w:color w:val="000000"/>
          <w:sz w:val="28"/>
          <w:szCs w:val="16"/>
        </w:rPr>
        <w:t xml:space="preserve"> Н.Ю</w:t>
      </w:r>
      <w:r w:rsidR="005575A2" w:rsidRPr="002538DD">
        <w:rPr>
          <w:rFonts w:ascii="Times New Roman" w:hAnsi="Times New Roman" w:cs="Times New Roman"/>
          <w:color w:val="000000"/>
          <w:sz w:val="28"/>
          <w:szCs w:val="16"/>
        </w:rPr>
        <w:t>.</w:t>
      </w:r>
      <w:r w:rsidR="005575A2" w:rsidRPr="005575A2">
        <w:rPr>
          <w:rFonts w:ascii="Times New Roman" w:hAnsi="Times New Roman" w:cs="Times New Roman"/>
          <w:color w:val="000000"/>
          <w:sz w:val="28"/>
          <w:szCs w:val="16"/>
        </w:rPr>
        <w:t xml:space="preserve"> Энциклопедия интеллектуальных игр /Н.Ю. Анашина.- М.:</w:t>
      </w:r>
      <w:r w:rsidR="002538DD">
        <w:rPr>
          <w:rFonts w:ascii="Times New Roman" w:hAnsi="Times New Roman" w:cs="Times New Roman"/>
          <w:color w:val="000000"/>
          <w:sz w:val="28"/>
          <w:szCs w:val="16"/>
        </w:rPr>
        <w:t xml:space="preserve">Академия развития, 2006. </w:t>
      </w:r>
    </w:p>
    <w:p w:rsidR="001D635C" w:rsidRDefault="001D635C">
      <w:pPr>
        <w:rPr>
          <w:rFonts w:ascii="Times New Roman" w:hAnsi="Times New Roman" w:cs="Times New Roman"/>
          <w:color w:val="000000"/>
          <w:sz w:val="28"/>
          <w:szCs w:val="16"/>
        </w:rPr>
      </w:pPr>
      <w:r>
        <w:rPr>
          <w:rFonts w:ascii="Times New Roman" w:hAnsi="Times New Roman" w:cs="Times New Roman"/>
          <w:color w:val="000000"/>
          <w:sz w:val="28"/>
          <w:szCs w:val="16"/>
        </w:rPr>
        <w:br w:type="page"/>
      </w:r>
    </w:p>
    <w:p w:rsidR="001D635C" w:rsidRDefault="001D635C" w:rsidP="001D635C">
      <w:pPr>
        <w:spacing w:after="0" w:line="360" w:lineRule="auto"/>
        <w:ind w:left="375"/>
        <w:jc w:val="both"/>
        <w:rPr>
          <w:rFonts w:ascii="Times New Roman" w:eastAsia="Times New Roman" w:hAnsi="Times New Roman" w:cs="Times New Roman"/>
          <w:sz w:val="48"/>
          <w:szCs w:val="28"/>
        </w:rPr>
        <w:sectPr w:rsidR="001D635C" w:rsidSect="000E044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87018" w:rsidRDefault="001D635C" w:rsidP="001D635C">
      <w:pPr>
        <w:spacing w:after="0" w:line="360" w:lineRule="auto"/>
        <w:ind w:left="37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635C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1D635C" w:rsidRDefault="001D635C" w:rsidP="001D635C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635C">
        <w:rPr>
          <w:rFonts w:ascii="Times New Roman" w:eastAsia="Times New Roman" w:hAnsi="Times New Roman" w:cs="Times New Roman"/>
          <w:b/>
          <w:sz w:val="28"/>
          <w:szCs w:val="28"/>
        </w:rPr>
        <w:t>Раздаточный лист</w:t>
      </w:r>
    </w:p>
    <w:p w:rsidR="001D635C" w:rsidRDefault="001D635C" w:rsidP="001D635C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d"/>
        <w:tblW w:w="14142" w:type="dxa"/>
        <w:tblLook w:val="04A0"/>
      </w:tblPr>
      <w:tblGrid>
        <w:gridCol w:w="2660"/>
        <w:gridCol w:w="2693"/>
        <w:gridCol w:w="2977"/>
        <w:gridCol w:w="2977"/>
        <w:gridCol w:w="2835"/>
      </w:tblGrid>
      <w:tr w:rsidR="001D635C" w:rsidTr="001D635C">
        <w:trPr>
          <w:trHeight w:val="2135"/>
        </w:trPr>
        <w:tc>
          <w:tcPr>
            <w:tcW w:w="2660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</w:p>
        </w:tc>
        <w:tc>
          <w:tcPr>
            <w:tcW w:w="2693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D635C" w:rsidTr="001D635C">
        <w:trPr>
          <w:trHeight w:val="1981"/>
        </w:trPr>
        <w:tc>
          <w:tcPr>
            <w:tcW w:w="2660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635C" w:rsidTr="001D635C">
        <w:trPr>
          <w:trHeight w:val="1967"/>
        </w:trPr>
        <w:tc>
          <w:tcPr>
            <w:tcW w:w="2660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D635C" w:rsidTr="001D635C">
        <w:trPr>
          <w:gridAfter w:val="4"/>
          <w:wAfter w:w="11482" w:type="dxa"/>
          <w:trHeight w:val="1837"/>
        </w:trPr>
        <w:tc>
          <w:tcPr>
            <w:tcW w:w="2660" w:type="dxa"/>
          </w:tcPr>
          <w:p w:rsidR="001D635C" w:rsidRPr="00A94BE9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  <w:p w:rsidR="001D635C" w:rsidRDefault="001D635C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BE9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712366" w:rsidRDefault="00712366" w:rsidP="00712366">
      <w:pPr>
        <w:spacing w:after="0" w:line="360" w:lineRule="auto"/>
        <w:ind w:left="37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712366" w:rsidRDefault="00712366" w:rsidP="00712366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366">
        <w:rPr>
          <w:rFonts w:ascii="Times New Roman" w:eastAsia="Times New Roman" w:hAnsi="Times New Roman" w:cs="Times New Roman"/>
          <w:b/>
          <w:sz w:val="28"/>
          <w:szCs w:val="28"/>
        </w:rPr>
        <w:t>Сводный бланк</w:t>
      </w:r>
    </w:p>
    <w:tbl>
      <w:tblPr>
        <w:tblStyle w:val="ad"/>
        <w:tblW w:w="15810" w:type="dxa"/>
        <w:jc w:val="center"/>
        <w:tblLook w:val="04A0"/>
      </w:tblPr>
      <w:tblGrid>
        <w:gridCol w:w="1244"/>
        <w:gridCol w:w="792"/>
        <w:gridCol w:w="790"/>
        <w:gridCol w:w="790"/>
        <w:gridCol w:w="792"/>
        <w:gridCol w:w="792"/>
        <w:gridCol w:w="792"/>
        <w:gridCol w:w="792"/>
        <w:gridCol w:w="792"/>
        <w:gridCol w:w="792"/>
        <w:gridCol w:w="813"/>
        <w:gridCol w:w="813"/>
        <w:gridCol w:w="813"/>
        <w:gridCol w:w="813"/>
        <w:gridCol w:w="813"/>
        <w:gridCol w:w="813"/>
        <w:gridCol w:w="813"/>
        <w:gridCol w:w="851"/>
        <w:gridCol w:w="900"/>
      </w:tblGrid>
      <w:tr w:rsidR="00841B70" w:rsidRPr="008E419B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792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0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2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2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2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2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2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2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3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3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13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13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13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13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13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  <w:tc>
          <w:tcPr>
            <w:tcW w:w="900" w:type="dxa"/>
            <w:vAlign w:val="center"/>
          </w:tcPr>
          <w:p w:rsidR="00841B70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41B70" w:rsidTr="00841B70">
        <w:trPr>
          <w:trHeight w:val="728"/>
          <w:jc w:val="center"/>
        </w:trPr>
        <w:tc>
          <w:tcPr>
            <w:tcW w:w="1244" w:type="dxa"/>
            <w:vAlign w:val="center"/>
          </w:tcPr>
          <w:p w:rsidR="00841B70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728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728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70" w:rsidTr="00841B70">
        <w:trPr>
          <w:trHeight w:val="672"/>
          <w:jc w:val="center"/>
        </w:trPr>
        <w:tc>
          <w:tcPr>
            <w:tcW w:w="1244" w:type="dxa"/>
            <w:vAlign w:val="center"/>
          </w:tcPr>
          <w:p w:rsidR="00841B70" w:rsidRPr="008E419B" w:rsidRDefault="00841B70" w:rsidP="00F35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41B70" w:rsidRDefault="00841B70" w:rsidP="00F35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1FA6" w:rsidRDefault="00DF1FA6" w:rsidP="00D837CA">
      <w:pPr>
        <w:spacing w:after="0" w:line="360" w:lineRule="auto"/>
        <w:ind w:left="375"/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DF1FA6" w:rsidSect="001D635C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837CA" w:rsidRDefault="00D837CA" w:rsidP="00D837CA">
      <w:pPr>
        <w:spacing w:after="0" w:line="360" w:lineRule="auto"/>
        <w:ind w:left="37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</w:t>
      </w:r>
    </w:p>
    <w:p w:rsidR="00D837CA" w:rsidRDefault="00D837CA" w:rsidP="00D837CA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37CA">
        <w:rPr>
          <w:rFonts w:ascii="Times New Roman" w:eastAsia="Times New Roman" w:hAnsi="Times New Roman" w:cs="Times New Roman"/>
          <w:b/>
          <w:sz w:val="28"/>
          <w:szCs w:val="28"/>
        </w:rPr>
        <w:t xml:space="preserve">Шаблон </w:t>
      </w:r>
      <w:r w:rsidR="007D5B6C">
        <w:rPr>
          <w:rFonts w:ascii="Times New Roman" w:eastAsia="Times New Roman" w:hAnsi="Times New Roman" w:cs="Times New Roman"/>
          <w:b/>
          <w:sz w:val="28"/>
          <w:szCs w:val="28"/>
        </w:rPr>
        <w:t xml:space="preserve">текста </w:t>
      </w:r>
      <w:r w:rsidRPr="00D837CA">
        <w:rPr>
          <w:rFonts w:ascii="Times New Roman" w:eastAsia="Times New Roman" w:hAnsi="Times New Roman" w:cs="Times New Roman"/>
          <w:b/>
          <w:sz w:val="28"/>
          <w:szCs w:val="28"/>
        </w:rPr>
        <w:t>диплома</w:t>
      </w:r>
    </w:p>
    <w:p w:rsidR="00DF1FA6" w:rsidRDefault="00DF1FA6" w:rsidP="00D837CA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FA6" w:rsidRDefault="00DF1FA6" w:rsidP="00D837CA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FA6" w:rsidRDefault="00DF1FA6" w:rsidP="00D837CA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FA6" w:rsidRDefault="00DF1FA6" w:rsidP="00D837CA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FA6" w:rsidRDefault="00DF1FA6" w:rsidP="00D837CA">
      <w:pPr>
        <w:spacing w:after="0" w:line="36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FA6" w:rsidRPr="00202871" w:rsidRDefault="00202871" w:rsidP="00202871">
      <w:pPr>
        <w:spacing w:after="0" w:line="360" w:lineRule="auto"/>
        <w:ind w:left="-426"/>
        <w:jc w:val="center"/>
        <w:rPr>
          <w:rFonts w:ascii="Times New Roman" w:eastAsia="Times New Roman" w:hAnsi="Times New Roman" w:cs="Times New Roman"/>
          <w:b/>
          <w:sz w:val="96"/>
          <w:szCs w:val="28"/>
        </w:rPr>
      </w:pPr>
      <w:r w:rsidRPr="00202871">
        <w:rPr>
          <w:rFonts w:ascii="Times New Roman" w:eastAsia="Times New Roman" w:hAnsi="Times New Roman" w:cs="Times New Roman"/>
          <w:b/>
          <w:sz w:val="96"/>
          <w:szCs w:val="28"/>
        </w:rPr>
        <w:t xml:space="preserve">ДИПЛОМ </w:t>
      </w:r>
    </w:p>
    <w:p w:rsidR="00DF1FA6" w:rsidRPr="00202871" w:rsidRDefault="00DF1FA6" w:rsidP="00DF1FA6">
      <w:pPr>
        <w:ind w:left="142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02871">
        <w:rPr>
          <w:rFonts w:ascii="Times New Roman" w:hAnsi="Times New Roman" w:cs="Times New Roman"/>
          <w:b/>
          <w:sz w:val="28"/>
          <w:szCs w:val="28"/>
        </w:rPr>
        <w:t xml:space="preserve"> степени</w:t>
      </w:r>
    </w:p>
    <w:p w:rsidR="00DF1FA6" w:rsidRPr="00202871" w:rsidRDefault="00DF1FA6" w:rsidP="00DF1FA6">
      <w:pPr>
        <w:ind w:left="142"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DF1FA6" w:rsidRPr="00202871" w:rsidRDefault="00DF1FA6" w:rsidP="00DF1FA6">
      <w:pPr>
        <w:ind w:left="142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>награждается</w:t>
      </w:r>
    </w:p>
    <w:p w:rsidR="00DF1FA6" w:rsidRPr="00202871" w:rsidRDefault="00DF1FA6" w:rsidP="00DF1FA6">
      <w:pPr>
        <w:ind w:left="142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>команда группы __________,</w:t>
      </w:r>
    </w:p>
    <w:p w:rsidR="00DF1FA6" w:rsidRPr="00202871" w:rsidRDefault="00DF1FA6" w:rsidP="00DF1FA6">
      <w:pPr>
        <w:ind w:left="142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>занявшая _________ место</w:t>
      </w:r>
    </w:p>
    <w:p w:rsidR="00DF1FA6" w:rsidRPr="00202871" w:rsidRDefault="00DF1FA6" w:rsidP="00DF1FA6">
      <w:pPr>
        <w:ind w:left="142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>в интеллектуальной игре «Что? Где? Когда?»</w:t>
      </w:r>
    </w:p>
    <w:p w:rsidR="00DF1FA6" w:rsidRPr="00202871" w:rsidRDefault="00DF1FA6" w:rsidP="00DF1FA6">
      <w:pPr>
        <w:ind w:left="142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 xml:space="preserve">среди студентов </w:t>
      </w:r>
      <w:r w:rsidRPr="0020287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02871">
        <w:rPr>
          <w:rFonts w:ascii="Times New Roman" w:hAnsi="Times New Roman" w:cs="Times New Roman"/>
          <w:b/>
          <w:sz w:val="28"/>
          <w:szCs w:val="28"/>
        </w:rPr>
        <w:t xml:space="preserve"> курса</w:t>
      </w:r>
    </w:p>
    <w:p w:rsidR="00DF1FA6" w:rsidRPr="00202871" w:rsidRDefault="00DF1FA6" w:rsidP="00DF1FA6">
      <w:pPr>
        <w:spacing w:line="360" w:lineRule="auto"/>
        <w:ind w:left="142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>ГБПОУ РМ «Саранский государственный промышленно-экономически</w:t>
      </w:r>
      <w:bookmarkStart w:id="0" w:name="_GoBack"/>
      <w:bookmarkEnd w:id="0"/>
      <w:r w:rsidRPr="00202871">
        <w:rPr>
          <w:rFonts w:ascii="Times New Roman" w:hAnsi="Times New Roman" w:cs="Times New Roman"/>
          <w:b/>
          <w:sz w:val="28"/>
          <w:szCs w:val="28"/>
        </w:rPr>
        <w:t>й колледж»</w:t>
      </w:r>
    </w:p>
    <w:p w:rsidR="00DF1FA6" w:rsidRPr="00202871" w:rsidRDefault="00DF1FA6" w:rsidP="00DF1FA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DF1FA6" w:rsidRPr="00202871" w:rsidRDefault="00DF1FA6" w:rsidP="00DF1FA6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DF1FA6" w:rsidRPr="00202871" w:rsidRDefault="00DF1FA6" w:rsidP="00DF1FA6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 xml:space="preserve">Заместитель директора </w:t>
      </w:r>
    </w:p>
    <w:p w:rsidR="00DF1FA6" w:rsidRPr="00202871" w:rsidRDefault="00DF1FA6" w:rsidP="00DF1FA6">
      <w:pPr>
        <w:ind w:left="142" w:right="566"/>
        <w:rPr>
          <w:rFonts w:ascii="Times New Roman" w:hAnsi="Times New Roman" w:cs="Times New Roman"/>
          <w:b/>
          <w:sz w:val="28"/>
          <w:szCs w:val="28"/>
        </w:rPr>
      </w:pPr>
      <w:r w:rsidRPr="00202871">
        <w:rPr>
          <w:rFonts w:ascii="Times New Roman" w:hAnsi="Times New Roman" w:cs="Times New Roman"/>
          <w:b/>
          <w:sz w:val="28"/>
          <w:szCs w:val="28"/>
        </w:rPr>
        <w:t xml:space="preserve">по воспитательной работе                   </w:t>
      </w:r>
      <w:r w:rsidR="000E04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202871">
        <w:rPr>
          <w:rFonts w:ascii="Times New Roman" w:hAnsi="Times New Roman" w:cs="Times New Roman"/>
          <w:b/>
          <w:sz w:val="28"/>
          <w:szCs w:val="28"/>
        </w:rPr>
        <w:t>С.Н. Лёвина</w:t>
      </w:r>
    </w:p>
    <w:p w:rsidR="00DF1FA6" w:rsidRDefault="00DF1FA6" w:rsidP="00DF1FA6"/>
    <w:p w:rsidR="00841B70" w:rsidRDefault="00202871" w:rsidP="00202871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Саранск</w:t>
      </w:r>
    </w:p>
    <w:p w:rsidR="00202871" w:rsidRPr="00712366" w:rsidRDefault="00202871" w:rsidP="00202871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0E0443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D87018" w:rsidRPr="00D87018" w:rsidRDefault="00D87018" w:rsidP="00605574">
      <w:p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87018" w:rsidRPr="00D87018" w:rsidSect="00DF1F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358" w:rsidRDefault="00BC4358" w:rsidP="00C41E51">
      <w:pPr>
        <w:spacing w:after="0" w:line="240" w:lineRule="auto"/>
      </w:pPr>
      <w:r>
        <w:separator/>
      </w:r>
    </w:p>
  </w:endnote>
  <w:endnote w:type="continuationSeparator" w:id="1">
    <w:p w:rsidR="00BC4358" w:rsidRDefault="00BC4358" w:rsidP="00C41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358" w:rsidRDefault="00BC4358" w:rsidP="00C41E51">
      <w:pPr>
        <w:spacing w:after="0" w:line="240" w:lineRule="auto"/>
      </w:pPr>
      <w:r>
        <w:separator/>
      </w:r>
    </w:p>
  </w:footnote>
  <w:footnote w:type="continuationSeparator" w:id="1">
    <w:p w:rsidR="00BC4358" w:rsidRDefault="00BC4358" w:rsidP="00C41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14C048FB"/>
    <w:multiLevelType w:val="hybridMultilevel"/>
    <w:tmpl w:val="E234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667B1"/>
    <w:multiLevelType w:val="multilevel"/>
    <w:tmpl w:val="7FB4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91755E"/>
    <w:multiLevelType w:val="multilevel"/>
    <w:tmpl w:val="712656F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27954730"/>
    <w:multiLevelType w:val="hybridMultilevel"/>
    <w:tmpl w:val="DDE8D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65895"/>
    <w:multiLevelType w:val="multilevel"/>
    <w:tmpl w:val="1004B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1B493E"/>
    <w:multiLevelType w:val="hybridMultilevel"/>
    <w:tmpl w:val="BEC06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16DBD"/>
    <w:multiLevelType w:val="multilevel"/>
    <w:tmpl w:val="7BCE1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3962B5"/>
    <w:multiLevelType w:val="hybridMultilevel"/>
    <w:tmpl w:val="10E81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502B3"/>
    <w:rsid w:val="00014D54"/>
    <w:rsid w:val="00036523"/>
    <w:rsid w:val="000502B3"/>
    <w:rsid w:val="00054039"/>
    <w:rsid w:val="0006658D"/>
    <w:rsid w:val="000A5460"/>
    <w:rsid w:val="000C570A"/>
    <w:rsid w:val="000D4D9D"/>
    <w:rsid w:val="000D5C03"/>
    <w:rsid w:val="000E0443"/>
    <w:rsid w:val="000F5E75"/>
    <w:rsid w:val="0010157E"/>
    <w:rsid w:val="00101D2E"/>
    <w:rsid w:val="00107D90"/>
    <w:rsid w:val="00130631"/>
    <w:rsid w:val="00170A88"/>
    <w:rsid w:val="00181D3D"/>
    <w:rsid w:val="001B02B5"/>
    <w:rsid w:val="001B508A"/>
    <w:rsid w:val="001C13E0"/>
    <w:rsid w:val="001D635C"/>
    <w:rsid w:val="001E7D8A"/>
    <w:rsid w:val="00202871"/>
    <w:rsid w:val="002538DD"/>
    <w:rsid w:val="002801D1"/>
    <w:rsid w:val="002D1671"/>
    <w:rsid w:val="003035DB"/>
    <w:rsid w:val="00360C39"/>
    <w:rsid w:val="00384477"/>
    <w:rsid w:val="0039335F"/>
    <w:rsid w:val="003B247C"/>
    <w:rsid w:val="003D68B2"/>
    <w:rsid w:val="003E174C"/>
    <w:rsid w:val="003E3C54"/>
    <w:rsid w:val="003F0C5B"/>
    <w:rsid w:val="00415702"/>
    <w:rsid w:val="0047047C"/>
    <w:rsid w:val="004956DA"/>
    <w:rsid w:val="004A0FC3"/>
    <w:rsid w:val="004E0AB8"/>
    <w:rsid w:val="004F1A11"/>
    <w:rsid w:val="005231E8"/>
    <w:rsid w:val="005544A5"/>
    <w:rsid w:val="005575A2"/>
    <w:rsid w:val="005E3A94"/>
    <w:rsid w:val="00601E8C"/>
    <w:rsid w:val="00605574"/>
    <w:rsid w:val="00686D1A"/>
    <w:rsid w:val="006B19CB"/>
    <w:rsid w:val="006F3886"/>
    <w:rsid w:val="00710623"/>
    <w:rsid w:val="00712366"/>
    <w:rsid w:val="00717C3D"/>
    <w:rsid w:val="007240C9"/>
    <w:rsid w:val="00732556"/>
    <w:rsid w:val="00755504"/>
    <w:rsid w:val="0077581C"/>
    <w:rsid w:val="007A17EF"/>
    <w:rsid w:val="007D5B6C"/>
    <w:rsid w:val="007E0741"/>
    <w:rsid w:val="00832996"/>
    <w:rsid w:val="00841B70"/>
    <w:rsid w:val="00853265"/>
    <w:rsid w:val="0085673F"/>
    <w:rsid w:val="008A1DA7"/>
    <w:rsid w:val="008A50B7"/>
    <w:rsid w:val="008B5A68"/>
    <w:rsid w:val="008C3902"/>
    <w:rsid w:val="008D7B5C"/>
    <w:rsid w:val="00910AA4"/>
    <w:rsid w:val="00911223"/>
    <w:rsid w:val="009A18DB"/>
    <w:rsid w:val="009D0066"/>
    <w:rsid w:val="009E7A96"/>
    <w:rsid w:val="009F27AC"/>
    <w:rsid w:val="00A27BF8"/>
    <w:rsid w:val="00A33EAC"/>
    <w:rsid w:val="00A47A84"/>
    <w:rsid w:val="00A524EC"/>
    <w:rsid w:val="00A668B0"/>
    <w:rsid w:val="00A84434"/>
    <w:rsid w:val="00AA2E48"/>
    <w:rsid w:val="00AE18A5"/>
    <w:rsid w:val="00B01F81"/>
    <w:rsid w:val="00B152FE"/>
    <w:rsid w:val="00B42555"/>
    <w:rsid w:val="00B93C5A"/>
    <w:rsid w:val="00BA1C2A"/>
    <w:rsid w:val="00BC4358"/>
    <w:rsid w:val="00C1146D"/>
    <w:rsid w:val="00C143FC"/>
    <w:rsid w:val="00C41E51"/>
    <w:rsid w:val="00C6384B"/>
    <w:rsid w:val="00C9784F"/>
    <w:rsid w:val="00CA455E"/>
    <w:rsid w:val="00CB51D0"/>
    <w:rsid w:val="00CD0506"/>
    <w:rsid w:val="00D1042B"/>
    <w:rsid w:val="00D12F1A"/>
    <w:rsid w:val="00D22F38"/>
    <w:rsid w:val="00D8028B"/>
    <w:rsid w:val="00D82776"/>
    <w:rsid w:val="00D837CA"/>
    <w:rsid w:val="00D87018"/>
    <w:rsid w:val="00DA3CC7"/>
    <w:rsid w:val="00DB4A19"/>
    <w:rsid w:val="00DF1FA6"/>
    <w:rsid w:val="00DF472A"/>
    <w:rsid w:val="00E80A15"/>
    <w:rsid w:val="00ED5D26"/>
    <w:rsid w:val="00F1030D"/>
    <w:rsid w:val="00F30B23"/>
    <w:rsid w:val="00F432A6"/>
    <w:rsid w:val="00F77051"/>
    <w:rsid w:val="00FC1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0502B3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3">
    <w:name w:val="Body Text"/>
    <w:basedOn w:val="a"/>
    <w:link w:val="a4"/>
    <w:rsid w:val="000502B3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02B3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rsid w:val="000502B3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Mangal"/>
      <w:kern w:val="1"/>
      <w:sz w:val="24"/>
      <w:szCs w:val="21"/>
    </w:rPr>
  </w:style>
  <w:style w:type="character" w:customStyle="1" w:styleId="a6">
    <w:name w:val="Верхний колонтитул Знак"/>
    <w:basedOn w:val="a0"/>
    <w:link w:val="a5"/>
    <w:rsid w:val="000502B3"/>
    <w:rPr>
      <w:rFonts w:ascii="Times New Roman" w:eastAsia="Andale Sans UI" w:hAnsi="Times New Roman" w:cs="Mangal"/>
      <w:kern w:val="1"/>
      <w:sz w:val="24"/>
      <w:szCs w:val="21"/>
    </w:rPr>
  </w:style>
  <w:style w:type="paragraph" w:styleId="a7">
    <w:name w:val="footer"/>
    <w:basedOn w:val="a"/>
    <w:link w:val="a8"/>
    <w:uiPriority w:val="99"/>
    <w:rsid w:val="000502B3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Mangal"/>
      <w:kern w:val="1"/>
      <w:sz w:val="24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0502B3"/>
    <w:rPr>
      <w:rFonts w:ascii="Times New Roman" w:eastAsia="Andale Sans UI" w:hAnsi="Times New Roman" w:cs="Mangal"/>
      <w:kern w:val="1"/>
      <w:sz w:val="24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DB4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4A19"/>
    <w:rPr>
      <w:rFonts w:ascii="Tahoma" w:hAnsi="Tahoma" w:cs="Tahoma"/>
      <w:sz w:val="16"/>
      <w:szCs w:val="16"/>
    </w:rPr>
  </w:style>
  <w:style w:type="paragraph" w:customStyle="1" w:styleId="21">
    <w:name w:val="Список 21"/>
    <w:basedOn w:val="a"/>
    <w:rsid w:val="00B152FE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b">
    <w:name w:val="Normal (Web)"/>
    <w:basedOn w:val="a"/>
    <w:uiPriority w:val="99"/>
    <w:unhideWhenUsed/>
    <w:rsid w:val="00D22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2801D1"/>
    <w:pPr>
      <w:ind w:left="720"/>
      <w:contextualSpacing/>
    </w:pPr>
  </w:style>
  <w:style w:type="table" w:styleId="ad">
    <w:name w:val="Table Grid"/>
    <w:basedOn w:val="a1"/>
    <w:uiPriority w:val="39"/>
    <w:rsid w:val="00910AA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393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9335F"/>
  </w:style>
  <w:style w:type="character" w:styleId="ae">
    <w:name w:val="Hyperlink"/>
    <w:basedOn w:val="a0"/>
    <w:uiPriority w:val="99"/>
    <w:unhideWhenUsed/>
    <w:rsid w:val="00B01F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i-Portal.ru/upload/iblock/07c/%2007c189e2763d29694f1bde9277e4c62e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ak-chgk.ru/rules/codex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ylenko.com/chgk/library/znatok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C7C1A76-27A5-4029-BD21-8296EF409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15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SGPEK</Company>
  <LinksUpToDate>false</LinksUpToDate>
  <CharactersWithSpaces>15721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Чикнайкина</dc:creator>
  <cp:keywords/>
  <dc:description/>
  <cp:lastModifiedBy>Вельматкина</cp:lastModifiedBy>
  <cp:revision>59</cp:revision>
  <dcterms:created xsi:type="dcterms:W3CDTF">2015-12-24T08:49:00Z</dcterms:created>
  <dcterms:modified xsi:type="dcterms:W3CDTF">2021-06-02T09:26:00Z</dcterms:modified>
</cp:coreProperties>
</file>